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32" w:rsidRDefault="00ED1832" w:rsidP="00DB1FCA">
      <w:pPr>
        <w:pStyle w:val="a4"/>
        <w:jc w:val="both"/>
        <w:rPr>
          <w:rFonts w:eastAsiaTheme="minorEastAsia"/>
          <w:lang w:val="en-GB" w:eastAsia="zh-CN"/>
        </w:rPr>
      </w:pPr>
      <w:bookmarkStart w:id="0" w:name="_GoBack"/>
      <w:bookmarkEnd w:id="0"/>
      <w:r>
        <w:rPr>
          <w:lang w:val="en-GB"/>
        </w:rPr>
        <w:t>3GPP TSG-RAN WG2</w:t>
      </w:r>
      <w:r>
        <w:rPr>
          <w:rFonts w:eastAsia="宋体"/>
          <w:lang w:val="en-GB" w:eastAsia="zh-CN"/>
        </w:rPr>
        <w:t xml:space="preserve"> Meeting #1</w:t>
      </w:r>
      <w:r>
        <w:rPr>
          <w:rFonts w:eastAsia="宋体" w:hint="eastAsia"/>
          <w:lang w:val="en-GB" w:eastAsia="zh-CN"/>
        </w:rPr>
        <w:t>2</w:t>
      </w:r>
      <w:r w:rsidR="00C8244E">
        <w:rPr>
          <w:rFonts w:eastAsia="宋体" w:hint="eastAsia"/>
          <w:lang w:val="en-GB" w:eastAsia="zh-CN"/>
        </w:rPr>
        <w:t>3</w:t>
      </w:r>
      <w:r w:rsidR="00440B62">
        <w:rPr>
          <w:rFonts w:eastAsia="宋体" w:hint="eastAsia"/>
          <w:lang w:val="en-GB" w:eastAsia="zh-CN"/>
        </w:rPr>
        <w:t xml:space="preserve">    </w:t>
      </w:r>
      <w:r>
        <w:rPr>
          <w:lang w:val="en-GB"/>
        </w:rPr>
        <w:t xml:space="preserve">    </w:t>
      </w:r>
      <w:r>
        <w:rPr>
          <w:rFonts w:eastAsia="宋体"/>
          <w:lang w:val="en-GB" w:eastAsia="zh-CN"/>
        </w:rPr>
        <w:t xml:space="preserve">        </w:t>
      </w:r>
      <w:r>
        <w:rPr>
          <w:rFonts w:eastAsia="宋体" w:hint="eastAsia"/>
          <w:lang w:eastAsia="zh-CN"/>
        </w:rPr>
        <w:t xml:space="preserve">                                     </w:t>
      </w:r>
      <w:r w:rsidR="00E66113" w:rsidRPr="00E66113">
        <w:rPr>
          <w:rFonts w:eastAsia="宋体"/>
          <w:lang w:eastAsia="zh-CN"/>
        </w:rPr>
        <w:t>R2-23</w:t>
      </w:r>
      <w:r w:rsidR="00042989">
        <w:rPr>
          <w:rFonts w:eastAsia="宋体" w:hint="eastAsia"/>
          <w:lang w:eastAsia="zh-CN"/>
        </w:rPr>
        <w:t>0</w:t>
      </w:r>
      <w:r w:rsidR="00B20DB4">
        <w:rPr>
          <w:rFonts w:eastAsia="宋体" w:hint="eastAsia"/>
          <w:lang w:eastAsia="zh-CN"/>
        </w:rPr>
        <w:t>7348</w:t>
      </w:r>
      <w:r>
        <w:rPr>
          <w:rFonts w:eastAsiaTheme="minorEastAsia" w:hint="eastAsia"/>
          <w:lang w:val="en-GB" w:eastAsia="zh-CN"/>
        </w:rPr>
        <w:t xml:space="preserve">                                        </w:t>
      </w:r>
    </w:p>
    <w:p w:rsidR="00440B62" w:rsidRPr="004C5472" w:rsidRDefault="004F141B" w:rsidP="00DB1FCA">
      <w:pPr>
        <w:pStyle w:val="a4"/>
        <w:jc w:val="both"/>
        <w:rPr>
          <w:lang w:val="en-GB"/>
        </w:rPr>
      </w:pPr>
      <w:r w:rsidRPr="004F141B">
        <w:rPr>
          <w:lang w:val="en-GB"/>
        </w:rPr>
        <w:t>Toulouse, France, August 21</w:t>
      </w:r>
      <w:r w:rsidR="00E87CC1" w:rsidRPr="00E87CC1">
        <w:rPr>
          <w:rFonts w:ascii="宋体" w:eastAsia="宋体" w:hAnsi="宋体" w:cs="宋体" w:hint="eastAsia"/>
          <w:vertAlign w:val="superscript"/>
          <w:lang w:val="en-GB" w:eastAsia="zh-CN"/>
        </w:rPr>
        <w:t>st</w:t>
      </w:r>
      <w:r w:rsidRPr="004F141B">
        <w:rPr>
          <w:lang w:val="en-GB"/>
        </w:rPr>
        <w:t>-25</w:t>
      </w:r>
      <w:r w:rsidR="00E87CC1" w:rsidRPr="00E87CC1">
        <w:rPr>
          <w:rFonts w:eastAsiaTheme="minorEastAsia" w:hint="eastAsia"/>
          <w:vertAlign w:val="superscript"/>
          <w:lang w:val="en-GB" w:eastAsia="zh-CN"/>
        </w:rPr>
        <w:t>th</w:t>
      </w:r>
      <w:r w:rsidRPr="004F141B">
        <w:rPr>
          <w:lang w:val="en-GB"/>
        </w:rPr>
        <w:t>, 2023</w:t>
      </w:r>
    </w:p>
    <w:p w:rsidR="00ED1832" w:rsidRDefault="00ED1832" w:rsidP="00DB1FCA">
      <w:pPr>
        <w:pStyle w:val="a4"/>
        <w:jc w:val="both"/>
        <w:rPr>
          <w:rFonts w:eastAsiaTheme="minorEastAsia"/>
          <w:lang w:val="en-GB" w:eastAsia="zh-CN"/>
        </w:rPr>
      </w:pPr>
      <w:r>
        <w:rPr>
          <w:lang w:val="en-GB"/>
        </w:rPr>
        <w:t xml:space="preserve">                                  </w:t>
      </w:r>
      <w:r>
        <w:rPr>
          <w:rFonts w:eastAsiaTheme="minorEastAsia" w:hint="eastAsia"/>
          <w:lang w:val="en-GB" w:eastAsia="zh-CN"/>
        </w:rPr>
        <w:t xml:space="preserve">                  </w:t>
      </w:r>
    </w:p>
    <w:p w:rsidR="00ED1832" w:rsidRDefault="00ED1832" w:rsidP="00DB1FCA">
      <w:pPr>
        <w:pStyle w:val="a4"/>
        <w:tabs>
          <w:tab w:val="clear" w:pos="4536"/>
          <w:tab w:val="left" w:pos="1910"/>
        </w:tabs>
        <w:ind w:left="1800" w:hanging="1800"/>
        <w:jc w:val="both"/>
        <w:rPr>
          <w:rFonts w:eastAsia="宋体" w:cs="Arial"/>
          <w:lang w:eastAsia="zh-CN"/>
        </w:rPr>
      </w:pPr>
      <w:r>
        <w:rPr>
          <w:rFonts w:cs="Arial"/>
        </w:rPr>
        <w:t>Source:</w:t>
      </w:r>
      <w:r>
        <w:rPr>
          <w:rFonts w:eastAsiaTheme="minorEastAsia" w:cs="Arial" w:hint="eastAsia"/>
          <w:lang w:eastAsia="zh-CN"/>
        </w:rPr>
        <w:t xml:space="preserve">              </w:t>
      </w:r>
      <w:r>
        <w:rPr>
          <w:rFonts w:eastAsia="宋体" w:cs="Arial"/>
          <w:lang w:eastAsia="zh-CN"/>
        </w:rPr>
        <w:t>CATT</w:t>
      </w:r>
    </w:p>
    <w:p w:rsidR="00ED1832" w:rsidRDefault="00ED1832" w:rsidP="00DB1FCA">
      <w:pPr>
        <w:pStyle w:val="a4"/>
        <w:tabs>
          <w:tab w:val="clear" w:pos="4536"/>
          <w:tab w:val="left" w:pos="1800"/>
        </w:tabs>
        <w:ind w:left="866" w:hangingChars="392" w:hanging="866"/>
        <w:jc w:val="both"/>
        <w:rPr>
          <w:rFonts w:eastAsiaTheme="minorEastAsia" w:cs="Arial"/>
          <w:lang w:eastAsia="zh-CN"/>
        </w:rPr>
      </w:pPr>
      <w:r w:rsidRPr="00B24A14">
        <w:rPr>
          <w:rFonts w:eastAsia="宋体" w:cs="Arial"/>
          <w:lang w:eastAsia="zh-CN"/>
        </w:rPr>
        <w:t>Title:</w:t>
      </w:r>
      <w:bookmarkStart w:id="1" w:name="Title"/>
      <w:bookmarkEnd w:id="1"/>
      <w:r w:rsidRPr="00B24A14">
        <w:rPr>
          <w:rFonts w:eastAsia="宋体" w:cs="Arial"/>
          <w:lang w:eastAsia="zh-CN"/>
        </w:rPr>
        <w:tab/>
      </w:r>
      <w:r w:rsidRPr="00B24A14">
        <w:rPr>
          <w:rFonts w:eastAsia="宋体" w:cs="Arial" w:hint="eastAsia"/>
          <w:lang w:eastAsia="zh-CN"/>
        </w:rPr>
        <w:t xml:space="preserve">            </w:t>
      </w:r>
      <w:r w:rsidR="00440B62" w:rsidRPr="00B24A14">
        <w:rPr>
          <w:rFonts w:eastAsia="宋体" w:cs="Arial" w:hint="eastAsia"/>
          <w:lang w:eastAsia="zh-CN"/>
        </w:rPr>
        <w:t xml:space="preserve"> </w:t>
      </w:r>
      <w:r w:rsidR="000E39EF">
        <w:rPr>
          <w:rFonts w:eastAsia="宋体" w:cs="Arial" w:hint="eastAsia"/>
          <w:lang w:eastAsia="zh-CN"/>
        </w:rPr>
        <w:t xml:space="preserve">Consideration on </w:t>
      </w:r>
      <w:r w:rsidR="00716C33">
        <w:rPr>
          <w:rFonts w:eastAsia="宋体" w:cs="Arial" w:hint="eastAsia"/>
          <w:lang w:eastAsia="zh-CN"/>
        </w:rPr>
        <w:t>DSR</w:t>
      </w:r>
      <w:r w:rsidR="000E39EF">
        <w:rPr>
          <w:rFonts w:eastAsia="宋体" w:cs="Arial" w:hint="eastAsia"/>
          <w:lang w:eastAsia="zh-CN"/>
        </w:rPr>
        <w:t xml:space="preserve"> and </w:t>
      </w:r>
      <w:r w:rsidR="00E16D9E" w:rsidRPr="00B24A14">
        <w:rPr>
          <w:rFonts w:eastAsia="宋体" w:cs="Arial"/>
          <w:lang w:eastAsia="zh-CN"/>
        </w:rPr>
        <w:t>BSR</w:t>
      </w:r>
    </w:p>
    <w:p w:rsidR="00ED1832" w:rsidRDefault="00ED1832" w:rsidP="00DB1FCA">
      <w:pPr>
        <w:pStyle w:val="a4"/>
        <w:tabs>
          <w:tab w:val="clear" w:pos="4536"/>
          <w:tab w:val="left" w:pos="1690"/>
        </w:tabs>
        <w:jc w:val="both"/>
        <w:rPr>
          <w:rFonts w:eastAsia="宋体" w:cs="Arial"/>
          <w:lang w:eastAsia="zh-CN"/>
        </w:rPr>
      </w:pPr>
      <w:r>
        <w:rPr>
          <w:rFonts w:cs="Arial"/>
        </w:rPr>
        <w:t>Agenda Item:</w:t>
      </w:r>
      <w:bookmarkStart w:id="2" w:name="Source"/>
      <w:bookmarkEnd w:id="2"/>
      <w:r>
        <w:rPr>
          <w:rFonts w:cs="Arial"/>
        </w:rPr>
        <w:tab/>
      </w:r>
      <w:r w:rsidR="0075285C" w:rsidRPr="0075285C">
        <w:rPr>
          <w:rFonts w:eastAsia="宋体" w:cs="Arial"/>
          <w:lang w:eastAsia="zh-CN"/>
        </w:rPr>
        <w:t>7.5.4.1</w:t>
      </w:r>
    </w:p>
    <w:p w:rsidR="00ED1832" w:rsidRDefault="00ED1832" w:rsidP="00DB1FCA">
      <w:pPr>
        <w:pStyle w:val="a4"/>
        <w:tabs>
          <w:tab w:val="left" w:pos="1690"/>
        </w:tabs>
        <w:jc w:val="both"/>
        <w:rPr>
          <w:rFonts w:eastAsia="宋体"/>
          <w:lang w:eastAsia="zh-CN"/>
        </w:rPr>
      </w:pPr>
      <w:r>
        <w:rPr>
          <w:rFonts w:cs="Arial"/>
        </w:rPr>
        <w:t>Document for:</w:t>
      </w:r>
      <w:r>
        <w:rPr>
          <w:rFonts w:cs="Arial"/>
        </w:rPr>
        <w:tab/>
      </w:r>
      <w:bookmarkStart w:id="3" w:name="DocumentFor"/>
      <w:bookmarkEnd w:id="3"/>
      <w:r>
        <w:rPr>
          <w:rFonts w:cs="Arial"/>
        </w:rPr>
        <w:t>Discussio</w:t>
      </w:r>
      <w:r>
        <w:rPr>
          <w:rFonts w:eastAsia="宋体" w:cs="Arial"/>
          <w:lang w:eastAsia="zh-CN"/>
        </w:rPr>
        <w:t>n and Decision</w:t>
      </w:r>
    </w:p>
    <w:p w:rsidR="00E3725B" w:rsidRPr="00E2577D" w:rsidRDefault="00E3725B" w:rsidP="00DB1FCA">
      <w:pPr>
        <w:pBdr>
          <w:bottom w:val="single" w:sz="4" w:space="1" w:color="auto"/>
        </w:pBdr>
        <w:tabs>
          <w:tab w:val="left" w:pos="2552"/>
        </w:tabs>
        <w:jc w:val="both"/>
      </w:pPr>
    </w:p>
    <w:p w:rsidR="00A05468" w:rsidRPr="00D62F40" w:rsidRDefault="00A05468" w:rsidP="00DB1FCA">
      <w:pPr>
        <w:pStyle w:val="1"/>
        <w:numPr>
          <w:ilvl w:val="0"/>
          <w:numId w:val="37"/>
        </w:numPr>
        <w:jc w:val="both"/>
        <w:rPr>
          <w:szCs w:val="28"/>
        </w:rPr>
      </w:pPr>
      <w:bookmarkStart w:id="4" w:name="_Ref35586532"/>
      <w:r w:rsidRPr="00D62F40">
        <w:rPr>
          <w:szCs w:val="28"/>
        </w:rPr>
        <w:t>Introduction</w:t>
      </w:r>
      <w:bookmarkEnd w:id="4"/>
    </w:p>
    <w:p w:rsidR="009A3F26" w:rsidRPr="00BF3D30" w:rsidRDefault="00605662" w:rsidP="00DB1FCA">
      <w:pPr>
        <w:pStyle w:val="a0"/>
        <w:spacing w:beforeLines="50" w:before="120"/>
        <w:rPr>
          <w:rFonts w:ascii="Times New Roman" w:eastAsiaTheme="minorEastAsia" w:hAnsi="Times New Roman" w:cs="Times New Roman"/>
          <w:sz w:val="20"/>
          <w:szCs w:val="20"/>
          <w:lang w:eastAsia="zh-CN"/>
        </w:rPr>
      </w:pPr>
      <w:bookmarkStart w:id="5" w:name="OLE_LINK1"/>
      <w:bookmarkStart w:id="6" w:name="OLE_LINK2"/>
      <w:r w:rsidRPr="00BF3D30">
        <w:rPr>
          <w:rFonts w:ascii="Times New Roman" w:eastAsiaTheme="minorEastAsia" w:hAnsi="Times New Roman" w:cs="Times New Roman"/>
          <w:sz w:val="20"/>
          <w:szCs w:val="20"/>
          <w:lang w:eastAsia="zh-CN"/>
        </w:rPr>
        <w:t xml:space="preserve">Some key points of </w:t>
      </w:r>
      <w:r w:rsidR="00716C33" w:rsidRPr="00BF3D30">
        <w:rPr>
          <w:rFonts w:ascii="Times New Roman" w:eastAsiaTheme="minorEastAsia" w:hAnsi="Times New Roman" w:cs="Times New Roman"/>
          <w:sz w:val="20"/>
          <w:szCs w:val="20"/>
          <w:lang w:eastAsia="zh-CN"/>
        </w:rPr>
        <w:t>DSR</w:t>
      </w:r>
      <w:r w:rsidR="009A3F26" w:rsidRPr="00BF3D30">
        <w:rPr>
          <w:rFonts w:ascii="Times New Roman" w:eastAsiaTheme="minorEastAsia" w:hAnsi="Times New Roman" w:cs="Times New Roman"/>
          <w:sz w:val="20"/>
          <w:szCs w:val="20"/>
          <w:lang w:eastAsia="zh-CN"/>
        </w:rPr>
        <w:t xml:space="preserve"> and BSR enhancements</w:t>
      </w:r>
      <w:r w:rsidR="001F2F71" w:rsidRPr="00BF3D30">
        <w:rPr>
          <w:rFonts w:ascii="Times New Roman" w:eastAsiaTheme="minorEastAsia" w:hAnsi="Times New Roman" w:cs="Times New Roman"/>
          <w:sz w:val="20"/>
          <w:szCs w:val="20"/>
          <w:lang w:eastAsia="zh-CN"/>
        </w:rPr>
        <w:t xml:space="preserve"> have been agreed in last meetings.</w:t>
      </w:r>
      <w:r w:rsidR="00780976" w:rsidRPr="00BF3D30">
        <w:rPr>
          <w:rFonts w:ascii="Times New Roman" w:eastAsiaTheme="minorEastAsia" w:hAnsi="Times New Roman" w:cs="Times New Roman"/>
          <w:sz w:val="20"/>
          <w:szCs w:val="20"/>
          <w:lang w:eastAsia="zh-CN"/>
        </w:rPr>
        <w:t xml:space="preserve"> This contribution </w:t>
      </w:r>
      <w:r w:rsidRPr="00BF3D30">
        <w:rPr>
          <w:rFonts w:ascii="Times New Roman" w:eastAsiaTheme="minorEastAsia" w:hAnsi="Times New Roman" w:cs="Times New Roman"/>
          <w:sz w:val="20"/>
          <w:szCs w:val="20"/>
          <w:lang w:eastAsia="zh-CN"/>
        </w:rPr>
        <w:t>discusses details of the two technologies based on previous agreements.</w:t>
      </w:r>
    </w:p>
    <w:p w:rsidR="00552CE4" w:rsidRPr="007A6F6A" w:rsidRDefault="00552CE4" w:rsidP="00DB1FCA">
      <w:pPr>
        <w:pStyle w:val="1"/>
        <w:numPr>
          <w:ilvl w:val="0"/>
          <w:numId w:val="37"/>
        </w:numPr>
        <w:jc w:val="both"/>
        <w:rPr>
          <w:rFonts w:ascii="Times New Roman" w:hAnsi="Times New Roman" w:cs="Times New Roman"/>
        </w:rPr>
      </w:pPr>
      <w:r w:rsidRPr="007A6F6A">
        <w:rPr>
          <w:rFonts w:ascii="Times New Roman" w:hAnsi="Times New Roman" w:cs="Times New Roman"/>
        </w:rPr>
        <w:t>Discussion</w:t>
      </w:r>
    </w:p>
    <w:p w:rsidR="00552CE4" w:rsidRPr="007A6F6A" w:rsidRDefault="00625FCC" w:rsidP="00DB1FCA">
      <w:pPr>
        <w:pStyle w:val="20"/>
        <w:ind w:left="562" w:hanging="562"/>
        <w:jc w:val="both"/>
        <w:rPr>
          <w:rFonts w:ascii="Times New Roman" w:eastAsiaTheme="minorEastAsia" w:hAnsi="Times New Roman" w:cs="Times New Roman"/>
        </w:rPr>
      </w:pPr>
      <w:r w:rsidRPr="007A6F6A">
        <w:rPr>
          <w:rFonts w:ascii="Times New Roman" w:eastAsiaTheme="minorEastAsia" w:hAnsi="Times New Roman" w:cs="Times New Roman"/>
        </w:rPr>
        <w:t xml:space="preserve">2.1 </w:t>
      </w:r>
      <w:r w:rsidR="00605662" w:rsidRPr="007A6F6A">
        <w:rPr>
          <w:rFonts w:ascii="Times New Roman" w:eastAsiaTheme="minorEastAsia" w:hAnsi="Times New Roman" w:cs="Times New Roman"/>
        </w:rPr>
        <w:t>DSR</w:t>
      </w:r>
    </w:p>
    <w:p w:rsidR="00A2705E" w:rsidRPr="00BF3D30" w:rsidRDefault="00605662" w:rsidP="00DB1FCA">
      <w:pPr>
        <w:pStyle w:val="a0"/>
        <w:spacing w:beforeLines="50" w:before="120"/>
        <w:rPr>
          <w:rFonts w:ascii="Times New Roman" w:eastAsiaTheme="minorEastAsia" w:hAnsi="Times New Roman" w:cs="Times New Roman"/>
          <w:sz w:val="20"/>
          <w:szCs w:val="20"/>
          <w:lang w:eastAsia="zh-CN"/>
        </w:rPr>
      </w:pPr>
      <w:r w:rsidRPr="00BF3D30">
        <w:rPr>
          <w:rFonts w:ascii="Times New Roman" w:eastAsiaTheme="minorEastAsia" w:hAnsi="Times New Roman" w:cs="Times New Roman"/>
          <w:sz w:val="20"/>
          <w:szCs w:val="20"/>
          <w:lang w:eastAsia="zh-CN"/>
        </w:rPr>
        <w:t>RAN2 reached below agreements in last meeting.</w:t>
      </w:r>
      <w:r w:rsidR="0022437C" w:rsidRPr="00BF3D30">
        <w:rPr>
          <w:rFonts w:ascii="Times New Roman" w:eastAsiaTheme="minorEastAsia" w:hAnsi="Times New Roman" w:cs="Times New Roman"/>
          <w:sz w:val="20"/>
          <w:szCs w:val="20"/>
          <w:lang w:eastAsia="zh-CN"/>
        </w:rPr>
        <w:t xml:space="preserve"> We address each FFS and </w:t>
      </w:r>
      <w:r w:rsidR="00AE36BA" w:rsidRPr="00BF3D30">
        <w:rPr>
          <w:rFonts w:ascii="Times New Roman" w:eastAsiaTheme="minorEastAsia" w:hAnsi="Times New Roman" w:cs="Times New Roman" w:hint="eastAsia"/>
          <w:sz w:val="20"/>
          <w:szCs w:val="20"/>
          <w:lang w:eastAsia="zh-CN"/>
        </w:rPr>
        <w:t>two</w:t>
      </w:r>
      <w:r w:rsidR="0022437C" w:rsidRPr="00BF3D30">
        <w:rPr>
          <w:rFonts w:ascii="Times New Roman" w:eastAsiaTheme="minorEastAsia" w:hAnsi="Times New Roman" w:cs="Times New Roman"/>
          <w:sz w:val="20"/>
          <w:szCs w:val="20"/>
          <w:lang w:eastAsia="zh-CN"/>
        </w:rPr>
        <w:t xml:space="preserve"> </w:t>
      </w:r>
      <w:r w:rsidR="00890AB9" w:rsidRPr="00BF3D30">
        <w:rPr>
          <w:rFonts w:ascii="Times New Roman" w:eastAsiaTheme="minorEastAsia" w:hAnsi="Times New Roman" w:cs="Times New Roman"/>
          <w:sz w:val="20"/>
          <w:szCs w:val="20"/>
          <w:lang w:eastAsia="zh-CN"/>
        </w:rPr>
        <w:t>remaining issues</w:t>
      </w:r>
      <w:r w:rsidR="0022437C" w:rsidRPr="00BF3D30">
        <w:rPr>
          <w:rFonts w:ascii="Times New Roman" w:eastAsiaTheme="minorEastAsia" w:hAnsi="Times New Roman" w:cs="Times New Roman"/>
          <w:sz w:val="20"/>
          <w:szCs w:val="20"/>
          <w:lang w:eastAsia="zh-CN"/>
        </w:rPr>
        <w:t xml:space="preserve">: </w:t>
      </w:r>
      <w:r w:rsidR="00701959" w:rsidRPr="00BF3D30">
        <w:rPr>
          <w:rFonts w:ascii="Times New Roman" w:eastAsiaTheme="minorEastAsia" w:hAnsi="Times New Roman" w:cs="Times New Roman"/>
          <w:sz w:val="20"/>
          <w:szCs w:val="20"/>
          <w:lang w:eastAsia="zh-CN"/>
        </w:rPr>
        <w:t>f</w:t>
      </w:r>
      <w:r w:rsidR="0022437C" w:rsidRPr="00BF3D30">
        <w:rPr>
          <w:rFonts w:ascii="Times New Roman" w:eastAsiaTheme="minorEastAsia" w:hAnsi="Times New Roman" w:cs="Times New Roman"/>
          <w:sz w:val="20"/>
          <w:szCs w:val="20"/>
          <w:lang w:eastAsia="zh-CN"/>
        </w:rPr>
        <w:t xml:space="preserve">ormat and how to report. </w:t>
      </w:r>
    </w:p>
    <w:tbl>
      <w:tblPr>
        <w:tblStyle w:val="a7"/>
        <w:tblW w:w="0" w:type="auto"/>
        <w:tblLook w:val="04A0" w:firstRow="1" w:lastRow="0" w:firstColumn="1" w:lastColumn="0" w:noHBand="0" w:noVBand="1"/>
      </w:tblPr>
      <w:tblGrid>
        <w:gridCol w:w="8522"/>
      </w:tblGrid>
      <w:tr w:rsidR="00C85013" w:rsidRPr="00BF3D30" w:rsidTr="00C85013">
        <w:tc>
          <w:tcPr>
            <w:tcW w:w="8522" w:type="dxa"/>
          </w:tcPr>
          <w:p w:rsidR="00C85013" w:rsidRPr="00BF3D30" w:rsidRDefault="00C85013" w:rsidP="00DB1FCA">
            <w:pPr>
              <w:pStyle w:val="Agreement"/>
              <w:tabs>
                <w:tab w:val="clear" w:pos="1619"/>
                <w:tab w:val="num" w:pos="567"/>
              </w:tabs>
              <w:ind w:left="567" w:hanging="567"/>
              <w:jc w:val="both"/>
              <w:rPr>
                <w:rFonts w:ascii="Times New Roman" w:hAnsi="Times New Roman" w:cs="Times New Roman"/>
                <w:sz w:val="20"/>
                <w:szCs w:val="20"/>
                <w:lang w:val="en-US"/>
              </w:rPr>
            </w:pPr>
            <w:r w:rsidRPr="00BF3D30">
              <w:rPr>
                <w:rFonts w:ascii="Times New Roman" w:hAnsi="Times New Roman" w:cs="Times New Roman"/>
                <w:sz w:val="20"/>
                <w:szCs w:val="20"/>
                <w:lang w:val="en-US"/>
              </w:rPr>
              <w:t xml:space="preserve">1: UE calculates the remaining time based on the PDCP discard timer value. FFS if UE reports one or multiple values. FFS how this is </w:t>
            </w:r>
            <w:proofErr w:type="spellStart"/>
            <w:r w:rsidRPr="00BF3D30">
              <w:rPr>
                <w:rFonts w:ascii="Times New Roman" w:hAnsi="Times New Roman" w:cs="Times New Roman"/>
                <w:sz w:val="20"/>
                <w:szCs w:val="20"/>
                <w:lang w:val="en-US"/>
              </w:rPr>
              <w:t>modelled</w:t>
            </w:r>
            <w:proofErr w:type="spellEnd"/>
            <w:r w:rsidRPr="00BF3D30">
              <w:rPr>
                <w:rFonts w:ascii="Times New Roman" w:hAnsi="Times New Roman" w:cs="Times New Roman"/>
                <w:sz w:val="20"/>
                <w:szCs w:val="20"/>
                <w:lang w:val="en-US"/>
              </w:rPr>
              <w:t xml:space="preserve"> in PDCP specification. FFS which UEs support this.</w:t>
            </w:r>
          </w:p>
          <w:p w:rsidR="00C85013" w:rsidRPr="00BF3D30" w:rsidRDefault="00C85013" w:rsidP="00DB1FCA">
            <w:pPr>
              <w:pStyle w:val="Agreement"/>
              <w:tabs>
                <w:tab w:val="clear" w:pos="1619"/>
                <w:tab w:val="num" w:pos="567"/>
              </w:tabs>
              <w:ind w:left="567" w:hanging="567"/>
              <w:jc w:val="both"/>
              <w:rPr>
                <w:rFonts w:ascii="Times New Roman" w:eastAsiaTheme="minorEastAsia" w:hAnsi="Times New Roman" w:cs="Times New Roman"/>
                <w:color w:val="000000" w:themeColor="text1"/>
                <w:sz w:val="20"/>
                <w:szCs w:val="20"/>
                <w:lang w:eastAsia="zh-CN"/>
              </w:rPr>
            </w:pPr>
            <w:bookmarkStart w:id="7" w:name="OLE_LINK12"/>
            <w:r w:rsidRPr="00BF3D30">
              <w:rPr>
                <w:rFonts w:ascii="Times New Roman" w:hAnsi="Times New Roman" w:cs="Times New Roman"/>
                <w:sz w:val="20"/>
                <w:szCs w:val="20"/>
                <w:lang w:val="en-US"/>
              </w:rPr>
              <w:t>When/if UE reports remaining time, the reference time for the remaining time is determined from the point of the first transmission of the information.</w:t>
            </w:r>
            <w:bookmarkEnd w:id="7"/>
            <w:r w:rsidRPr="00BF3D30">
              <w:rPr>
                <w:rFonts w:ascii="Times New Roman" w:hAnsi="Times New Roman" w:cs="Times New Roman"/>
                <w:sz w:val="20"/>
                <w:szCs w:val="20"/>
                <w:lang w:val="en-US"/>
              </w:rPr>
              <w:t xml:space="preserve"> FFS if intra-UE prioritization can impact this.</w:t>
            </w:r>
          </w:p>
        </w:tc>
      </w:tr>
    </w:tbl>
    <w:p w:rsidR="009A6966" w:rsidRPr="00BF3D30" w:rsidRDefault="00FD2772" w:rsidP="00DB1FCA">
      <w:pPr>
        <w:pStyle w:val="3"/>
        <w:jc w:val="both"/>
        <w:rPr>
          <w:rFonts w:ascii="Times New Roman" w:hAnsi="Times New Roman" w:cs="Times New Roman"/>
          <w:sz w:val="20"/>
          <w:szCs w:val="20"/>
          <w:lang w:eastAsia="zh-CN"/>
        </w:rPr>
      </w:pPr>
      <w:r w:rsidRPr="00BF3D30">
        <w:rPr>
          <w:rFonts w:ascii="Times New Roman" w:eastAsiaTheme="minorEastAsia" w:hAnsi="Times New Roman" w:cs="Times New Roman"/>
          <w:sz w:val="20"/>
          <w:szCs w:val="20"/>
          <w:lang w:eastAsia="zh-CN"/>
        </w:rPr>
        <w:t xml:space="preserve">2.1.1 </w:t>
      </w:r>
      <w:r w:rsidR="009A6966" w:rsidRPr="00BF3D30">
        <w:rPr>
          <w:rFonts w:ascii="Times New Roman" w:hAnsi="Times New Roman" w:cs="Times New Roman"/>
          <w:sz w:val="20"/>
          <w:szCs w:val="20"/>
          <w:lang w:eastAsia="zh-CN"/>
        </w:rPr>
        <w:t xml:space="preserve">Issue 1: </w:t>
      </w:r>
      <w:r w:rsidR="00B54782" w:rsidRPr="00BF3D30">
        <w:rPr>
          <w:rFonts w:ascii="Times New Roman" w:hAnsi="Times New Roman" w:cs="Times New Roman"/>
          <w:sz w:val="20"/>
          <w:szCs w:val="20"/>
        </w:rPr>
        <w:t>FFS if UE reports one or multiple values.</w:t>
      </w:r>
    </w:p>
    <w:p w:rsidR="009730CB" w:rsidRDefault="00582B84" w:rsidP="00DB1FCA">
      <w:pPr>
        <w:pStyle w:val="a0"/>
        <w:rPr>
          <w:rFonts w:ascii="Times New Roman" w:eastAsiaTheme="minorEastAsia" w:hAnsi="Times New Roman" w:cs="Times New Roman"/>
          <w:sz w:val="20"/>
          <w:szCs w:val="20"/>
          <w:lang w:eastAsia="zh-CN"/>
        </w:rPr>
      </w:pPr>
      <w:r w:rsidRPr="00BF3D30">
        <w:rPr>
          <w:rFonts w:ascii="Times New Roman" w:eastAsiaTheme="minorEastAsia" w:hAnsi="Times New Roman" w:cs="Times New Roman"/>
          <w:sz w:val="20"/>
          <w:szCs w:val="20"/>
          <w:lang w:eastAsia="zh-CN"/>
        </w:rPr>
        <w:t xml:space="preserve">Referring to </w:t>
      </w:r>
      <w:r w:rsidRPr="00BF3D30">
        <w:rPr>
          <w:rFonts w:ascii="Times New Roman" w:eastAsiaTheme="minorEastAsia" w:hAnsi="Times New Roman" w:cs="Times New Roman"/>
          <w:sz w:val="20"/>
          <w:szCs w:val="20"/>
          <w:lang w:eastAsia="zh-CN"/>
        </w:rPr>
        <w:fldChar w:fldCharType="begin"/>
      </w:r>
      <w:r w:rsidRPr="00BF3D30">
        <w:rPr>
          <w:rFonts w:ascii="Times New Roman" w:eastAsiaTheme="minorEastAsia" w:hAnsi="Times New Roman" w:cs="Times New Roman"/>
          <w:sz w:val="20"/>
          <w:szCs w:val="20"/>
          <w:lang w:eastAsia="zh-CN"/>
        </w:rPr>
        <w:instrText xml:space="preserve"> REF _Ref125808600 \n \h  \* MERGEFORMAT </w:instrText>
      </w:r>
      <w:r w:rsidRPr="00BF3D30">
        <w:rPr>
          <w:rFonts w:ascii="Times New Roman" w:eastAsiaTheme="minorEastAsia" w:hAnsi="Times New Roman" w:cs="Times New Roman"/>
          <w:sz w:val="20"/>
          <w:szCs w:val="20"/>
          <w:lang w:eastAsia="zh-CN"/>
        </w:rPr>
      </w:r>
      <w:r w:rsidRPr="00BF3D30">
        <w:rPr>
          <w:rFonts w:ascii="Times New Roman" w:eastAsiaTheme="minorEastAsia" w:hAnsi="Times New Roman" w:cs="Times New Roman"/>
          <w:sz w:val="20"/>
          <w:szCs w:val="20"/>
          <w:lang w:eastAsia="zh-CN"/>
        </w:rPr>
        <w:fldChar w:fldCharType="separate"/>
      </w:r>
      <w:r w:rsidR="000A47D0" w:rsidRPr="00BF3D30">
        <w:rPr>
          <w:rFonts w:ascii="Times New Roman" w:eastAsiaTheme="minorEastAsia" w:hAnsi="Times New Roman" w:cs="Times New Roman"/>
          <w:sz w:val="20"/>
          <w:szCs w:val="20"/>
          <w:lang w:eastAsia="zh-CN"/>
        </w:rPr>
        <w:t>[1]</w:t>
      </w:r>
      <w:r w:rsidRPr="00BF3D30">
        <w:rPr>
          <w:rFonts w:ascii="Times New Roman" w:eastAsiaTheme="minorEastAsia" w:hAnsi="Times New Roman" w:cs="Times New Roman"/>
          <w:sz w:val="20"/>
          <w:szCs w:val="20"/>
          <w:lang w:eastAsia="zh-CN"/>
        </w:rPr>
        <w:fldChar w:fldCharType="end"/>
      </w:r>
      <w:r w:rsidRPr="00BF3D30">
        <w:rPr>
          <w:rFonts w:ascii="Times New Roman" w:eastAsiaTheme="minorEastAsia" w:hAnsi="Times New Roman" w:cs="Times New Roman"/>
          <w:sz w:val="20"/>
          <w:szCs w:val="20"/>
          <w:lang w:eastAsia="zh-CN"/>
        </w:rPr>
        <w:t xml:space="preserve">, the latency of video could </w:t>
      </w:r>
      <w:r w:rsidRPr="00BF3D30">
        <w:rPr>
          <w:rFonts w:ascii="Times New Roman" w:hAnsi="Times New Roman" w:cs="Times New Roman"/>
          <w:sz w:val="20"/>
          <w:szCs w:val="20"/>
        </w:rPr>
        <w:t xml:space="preserve">be of the order of 10 </w:t>
      </w:r>
      <w:proofErr w:type="spellStart"/>
      <w:r w:rsidRPr="00BF3D30">
        <w:rPr>
          <w:rFonts w:ascii="Times New Roman" w:hAnsi="Times New Roman" w:cs="Times New Roman"/>
          <w:sz w:val="20"/>
          <w:szCs w:val="20"/>
        </w:rPr>
        <w:t>ms</w:t>
      </w:r>
      <w:proofErr w:type="spellEnd"/>
      <w:r w:rsidRPr="00BF3D30">
        <w:rPr>
          <w:rFonts w:ascii="Times New Roman" w:hAnsi="Times New Roman" w:cs="Times New Roman"/>
          <w:sz w:val="20"/>
          <w:szCs w:val="20"/>
        </w:rPr>
        <w:t xml:space="preserve"> or in a range from 7-15 milliseconds</w:t>
      </w:r>
      <w:r w:rsidRPr="00BF3D30">
        <w:rPr>
          <w:rFonts w:ascii="Times New Roman" w:eastAsiaTheme="minorEastAsia" w:hAnsi="Times New Roman" w:cs="Times New Roman"/>
          <w:sz w:val="20"/>
          <w:szCs w:val="20"/>
          <w:lang w:eastAsia="zh-CN"/>
        </w:rPr>
        <w:t xml:space="preserve">. And the latency of pose information is </w:t>
      </w:r>
      <w:r w:rsidRPr="00BF3D30">
        <w:rPr>
          <w:rFonts w:ascii="Times New Roman" w:hAnsi="Times New Roman" w:cs="Times New Roman"/>
          <w:sz w:val="20"/>
          <w:szCs w:val="20"/>
        </w:rPr>
        <w:t>in the range of 10-20ms</w:t>
      </w:r>
      <w:r w:rsidRPr="00BF3D30">
        <w:rPr>
          <w:rFonts w:ascii="Times New Roman" w:eastAsiaTheme="minorEastAsia" w:hAnsi="Times New Roman" w:cs="Times New Roman"/>
          <w:sz w:val="20"/>
          <w:szCs w:val="20"/>
          <w:lang w:eastAsia="zh-CN"/>
        </w:rPr>
        <w:t xml:space="preserve">. </w:t>
      </w:r>
      <w:r w:rsidR="00293C93" w:rsidRPr="00BF3D30">
        <w:rPr>
          <w:rFonts w:ascii="Times New Roman" w:eastAsiaTheme="minorEastAsia" w:hAnsi="Times New Roman" w:cs="Times New Roman"/>
          <w:sz w:val="20"/>
          <w:szCs w:val="20"/>
          <w:lang w:eastAsia="zh-CN"/>
        </w:rPr>
        <w:t xml:space="preserve">Some companies propose to extend the DSR to all kinds of services, including the service with large delay budget. </w:t>
      </w:r>
    </w:p>
    <w:p w:rsidR="000A47D0" w:rsidRPr="00BF3D30" w:rsidRDefault="00395275" w:rsidP="00DB1FC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However, </w:t>
      </w:r>
      <w:r w:rsidR="009730CB">
        <w:rPr>
          <w:rFonts w:ascii="Times New Roman" w:eastAsiaTheme="minorEastAsia" w:hAnsi="Times New Roman" w:cs="Times New Roman" w:hint="eastAsia"/>
          <w:sz w:val="20"/>
          <w:szCs w:val="20"/>
          <w:lang w:eastAsia="zh-CN"/>
        </w:rPr>
        <w:t>the delay reporting for the service with long remaining time is not necessary</w:t>
      </w:r>
      <w:r>
        <w:rPr>
          <w:rFonts w:ascii="Times New Roman" w:eastAsiaTheme="minorEastAsia" w:hAnsi="Times New Roman" w:cs="Times New Roman" w:hint="eastAsia"/>
          <w:sz w:val="20"/>
          <w:szCs w:val="20"/>
          <w:lang w:eastAsia="zh-CN"/>
        </w:rPr>
        <w:t>, even</w:t>
      </w:r>
      <w:r w:rsidR="009730CB">
        <w:rPr>
          <w:rFonts w:ascii="Times New Roman" w:eastAsiaTheme="minorEastAsia" w:hAnsi="Times New Roman" w:cs="Times New Roman" w:hint="eastAsia"/>
          <w:sz w:val="20"/>
          <w:szCs w:val="20"/>
          <w:lang w:eastAsia="zh-CN"/>
        </w:rPr>
        <w:t xml:space="preserve"> harmful.</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F</w:t>
      </w:r>
      <w:r>
        <w:rPr>
          <w:rFonts w:ascii="Times New Roman" w:eastAsiaTheme="minorEastAsia" w:hAnsi="Times New Roman" w:cs="Times New Roman" w:hint="eastAsia"/>
          <w:sz w:val="20"/>
          <w:szCs w:val="20"/>
          <w:lang w:eastAsia="zh-CN"/>
        </w:rPr>
        <w:t xml:space="preserve">irst, </w:t>
      </w:r>
      <w:proofErr w:type="spellStart"/>
      <w:r w:rsidR="00CE1C91" w:rsidRPr="00BF3D30">
        <w:rPr>
          <w:rFonts w:ascii="Times New Roman" w:eastAsiaTheme="minorEastAsia" w:hAnsi="Times New Roman" w:cs="Times New Roman"/>
          <w:sz w:val="20"/>
          <w:szCs w:val="20"/>
          <w:lang w:eastAsia="zh-CN"/>
        </w:rPr>
        <w:t>gNB</w:t>
      </w:r>
      <w:proofErr w:type="spellEnd"/>
      <w:r w:rsidR="00CE1C91" w:rsidRPr="00BF3D30">
        <w:rPr>
          <w:rFonts w:ascii="Times New Roman" w:eastAsiaTheme="minorEastAsia" w:hAnsi="Times New Roman" w:cs="Times New Roman"/>
          <w:sz w:val="20"/>
          <w:szCs w:val="20"/>
          <w:lang w:eastAsia="zh-CN"/>
        </w:rPr>
        <w:t xml:space="preserve"> </w:t>
      </w:r>
      <w:r w:rsidR="0007077C">
        <w:rPr>
          <w:rFonts w:ascii="Times New Roman" w:eastAsiaTheme="minorEastAsia" w:hAnsi="Times New Roman" w:cs="Times New Roman" w:hint="eastAsia"/>
          <w:sz w:val="20"/>
          <w:szCs w:val="20"/>
          <w:lang w:eastAsia="zh-CN"/>
        </w:rPr>
        <w:t xml:space="preserve">should </w:t>
      </w:r>
      <w:r w:rsidR="00834BCD">
        <w:rPr>
          <w:rFonts w:ascii="Times New Roman" w:eastAsiaTheme="minorEastAsia" w:hAnsi="Times New Roman" w:cs="Times New Roman" w:hint="eastAsia"/>
          <w:sz w:val="20"/>
          <w:szCs w:val="20"/>
          <w:lang w:eastAsia="zh-CN"/>
        </w:rPr>
        <w:t xml:space="preserve">allocate UL grants for </w:t>
      </w:r>
      <w:r w:rsidR="00C97FFC">
        <w:rPr>
          <w:rFonts w:ascii="Times New Roman" w:eastAsiaTheme="minorEastAsia" w:hAnsi="Times New Roman" w:cs="Times New Roman" w:hint="eastAsia"/>
          <w:sz w:val="20"/>
          <w:szCs w:val="20"/>
          <w:lang w:eastAsia="zh-CN"/>
        </w:rPr>
        <w:t>UEs</w:t>
      </w:r>
      <w:r w:rsidR="00F505FC" w:rsidRPr="00BF3D30">
        <w:rPr>
          <w:rFonts w:ascii="Times New Roman" w:eastAsiaTheme="minorEastAsia" w:hAnsi="Times New Roman" w:cs="Times New Roman"/>
          <w:sz w:val="20"/>
          <w:szCs w:val="20"/>
          <w:lang w:eastAsia="zh-CN"/>
        </w:rPr>
        <w:t xml:space="preserve"> </w:t>
      </w:r>
      <w:r w:rsidR="0081032A" w:rsidRPr="00BF3D30">
        <w:rPr>
          <w:rFonts w:ascii="Times New Roman" w:eastAsiaTheme="minorEastAsia" w:hAnsi="Times New Roman" w:cs="Times New Roman"/>
          <w:sz w:val="20"/>
          <w:szCs w:val="20"/>
          <w:lang w:eastAsia="zh-CN"/>
        </w:rPr>
        <w:t xml:space="preserve">according to </w:t>
      </w:r>
      <w:r w:rsidR="0007077C">
        <w:rPr>
          <w:rFonts w:ascii="Times New Roman" w:eastAsiaTheme="minorEastAsia" w:hAnsi="Times New Roman" w:cs="Times New Roman"/>
          <w:sz w:val="20"/>
          <w:szCs w:val="20"/>
          <w:lang w:eastAsia="zh-CN"/>
        </w:rPr>
        <w:t>the</w:t>
      </w:r>
      <w:r w:rsidR="0007077C">
        <w:rPr>
          <w:rFonts w:ascii="Times New Roman" w:eastAsiaTheme="minorEastAsia" w:hAnsi="Times New Roman" w:cs="Times New Roman" w:hint="eastAsia"/>
          <w:sz w:val="20"/>
          <w:szCs w:val="20"/>
          <w:lang w:eastAsia="zh-CN"/>
        </w:rPr>
        <w:t xml:space="preserve"> </w:t>
      </w:r>
      <w:r w:rsidR="0081032A" w:rsidRPr="00BF3D30">
        <w:rPr>
          <w:rFonts w:ascii="Times New Roman" w:eastAsiaTheme="minorEastAsia" w:hAnsi="Times New Roman" w:cs="Times New Roman"/>
          <w:sz w:val="20"/>
          <w:szCs w:val="20"/>
          <w:lang w:eastAsia="zh-CN"/>
        </w:rPr>
        <w:t>priority</w:t>
      </w:r>
      <w:r w:rsidR="00293C93" w:rsidRPr="00BF3D30">
        <w:rPr>
          <w:rFonts w:ascii="Times New Roman" w:eastAsiaTheme="minorEastAsia" w:hAnsi="Times New Roman" w:cs="Times New Roman"/>
          <w:sz w:val="20"/>
          <w:szCs w:val="20"/>
          <w:lang w:eastAsia="zh-CN"/>
        </w:rPr>
        <w:t xml:space="preserve"> and </w:t>
      </w:r>
      <w:proofErr w:type="spellStart"/>
      <w:r w:rsidR="00293C93" w:rsidRPr="00BF3D30">
        <w:rPr>
          <w:rFonts w:ascii="Times New Roman" w:eastAsiaTheme="minorEastAsia" w:hAnsi="Times New Roman" w:cs="Times New Roman"/>
          <w:sz w:val="20"/>
          <w:szCs w:val="20"/>
          <w:lang w:eastAsia="zh-CN"/>
        </w:rPr>
        <w:t>QoS</w:t>
      </w:r>
      <w:proofErr w:type="spellEnd"/>
      <w:r w:rsidR="00293C93" w:rsidRPr="00BF3D30">
        <w:rPr>
          <w:rFonts w:ascii="Times New Roman" w:eastAsiaTheme="minorEastAsia" w:hAnsi="Times New Roman" w:cs="Times New Roman"/>
          <w:sz w:val="20"/>
          <w:szCs w:val="20"/>
          <w:lang w:eastAsia="zh-CN"/>
        </w:rPr>
        <w:t xml:space="preserve"> </w:t>
      </w:r>
      <w:r w:rsidR="0007077C">
        <w:rPr>
          <w:rFonts w:ascii="Times New Roman" w:eastAsiaTheme="minorEastAsia" w:hAnsi="Times New Roman" w:cs="Times New Roman" w:hint="eastAsia"/>
          <w:sz w:val="20"/>
          <w:szCs w:val="20"/>
          <w:lang w:eastAsia="zh-CN"/>
        </w:rPr>
        <w:t>requirements</w:t>
      </w:r>
      <w:r w:rsidR="00C97FFC">
        <w:rPr>
          <w:rFonts w:ascii="Times New Roman" w:eastAsiaTheme="minorEastAsia" w:hAnsi="Times New Roman" w:cs="Times New Roman" w:hint="eastAsia"/>
          <w:sz w:val="20"/>
          <w:szCs w:val="20"/>
          <w:lang w:eastAsia="zh-CN"/>
        </w:rPr>
        <w:t xml:space="preserve"> </w:t>
      </w:r>
      <w:r w:rsidR="0005428A">
        <w:rPr>
          <w:rFonts w:ascii="Times New Roman" w:eastAsiaTheme="minorEastAsia" w:hAnsi="Times New Roman" w:cs="Times New Roman" w:hint="eastAsia"/>
          <w:sz w:val="20"/>
          <w:szCs w:val="20"/>
          <w:lang w:eastAsia="zh-CN"/>
        </w:rPr>
        <w:t xml:space="preserve">when received </w:t>
      </w:r>
      <w:r w:rsidR="00C97FFC">
        <w:rPr>
          <w:rFonts w:ascii="Times New Roman" w:eastAsiaTheme="minorEastAsia" w:hAnsi="Times New Roman" w:cs="Times New Roman" w:hint="eastAsia"/>
          <w:sz w:val="20"/>
          <w:szCs w:val="20"/>
          <w:lang w:eastAsia="zh-CN"/>
        </w:rPr>
        <w:t>BSR reports from different UEs</w:t>
      </w:r>
      <w:r w:rsidR="00CE1C91" w:rsidRPr="00BF3D30">
        <w:rPr>
          <w:rFonts w:ascii="Times New Roman" w:eastAsiaTheme="minorEastAsia" w:hAnsi="Times New Roman" w:cs="Times New Roman"/>
          <w:sz w:val="20"/>
          <w:szCs w:val="20"/>
          <w:lang w:eastAsia="zh-CN"/>
        </w:rPr>
        <w:t>.</w:t>
      </w:r>
      <w:r w:rsidR="0007077C">
        <w:rPr>
          <w:rFonts w:ascii="Times New Roman" w:eastAsiaTheme="minorEastAsia" w:hAnsi="Times New Roman" w:cs="Times New Roman" w:hint="eastAsia"/>
          <w:sz w:val="20"/>
          <w:szCs w:val="20"/>
          <w:lang w:eastAsia="zh-CN"/>
        </w:rPr>
        <w:t xml:space="preserve"> O</w:t>
      </w:r>
      <w:r w:rsidR="0081032A" w:rsidRPr="00BF3D30">
        <w:rPr>
          <w:rFonts w:ascii="Times New Roman" w:eastAsiaTheme="minorEastAsia" w:hAnsi="Times New Roman" w:cs="Times New Roman"/>
          <w:sz w:val="20"/>
          <w:szCs w:val="20"/>
          <w:lang w:eastAsia="zh-CN"/>
        </w:rPr>
        <w:t xml:space="preserve">nly </w:t>
      </w:r>
      <w:r w:rsidR="0007077C">
        <w:rPr>
          <w:rFonts w:ascii="Times New Roman" w:eastAsiaTheme="minorEastAsia" w:hAnsi="Times New Roman" w:cs="Times New Roman" w:hint="eastAsia"/>
          <w:sz w:val="20"/>
          <w:szCs w:val="20"/>
          <w:lang w:eastAsia="zh-CN"/>
        </w:rPr>
        <w:t xml:space="preserve">when </w:t>
      </w:r>
      <w:r w:rsidR="0081032A" w:rsidRPr="00BF3D30">
        <w:rPr>
          <w:rFonts w:ascii="Times New Roman" w:eastAsiaTheme="minorEastAsia" w:hAnsi="Times New Roman" w:cs="Times New Roman"/>
          <w:sz w:val="20"/>
          <w:szCs w:val="20"/>
          <w:lang w:eastAsia="zh-CN"/>
        </w:rPr>
        <w:t xml:space="preserve">the </w:t>
      </w:r>
      <w:r w:rsidR="0007077C">
        <w:rPr>
          <w:rFonts w:ascii="Times New Roman" w:eastAsiaTheme="minorEastAsia" w:hAnsi="Times New Roman" w:cs="Times New Roman" w:hint="eastAsia"/>
          <w:sz w:val="20"/>
          <w:szCs w:val="20"/>
          <w:lang w:eastAsia="zh-CN"/>
        </w:rPr>
        <w:t xml:space="preserve">remaining time is short enough, </w:t>
      </w:r>
      <w:proofErr w:type="spellStart"/>
      <w:r w:rsidR="0007077C">
        <w:rPr>
          <w:rFonts w:ascii="Times New Roman" w:eastAsiaTheme="minorEastAsia" w:hAnsi="Times New Roman" w:cs="Times New Roman" w:hint="eastAsia"/>
          <w:sz w:val="20"/>
          <w:szCs w:val="20"/>
          <w:lang w:eastAsia="zh-CN"/>
        </w:rPr>
        <w:t>gNB</w:t>
      </w:r>
      <w:proofErr w:type="spellEnd"/>
      <w:r w:rsidR="0007077C">
        <w:rPr>
          <w:rFonts w:ascii="Times New Roman" w:eastAsiaTheme="minorEastAsia" w:hAnsi="Times New Roman" w:cs="Times New Roman" w:hint="eastAsia"/>
          <w:sz w:val="20"/>
          <w:szCs w:val="20"/>
          <w:lang w:eastAsia="zh-CN"/>
        </w:rPr>
        <w:t xml:space="preserve"> should prioritize the </w:t>
      </w:r>
      <w:r w:rsidR="00F35338">
        <w:rPr>
          <w:rFonts w:ascii="Times New Roman" w:eastAsiaTheme="minorEastAsia" w:hAnsi="Times New Roman" w:cs="Times New Roman" w:hint="eastAsia"/>
          <w:sz w:val="20"/>
          <w:szCs w:val="20"/>
          <w:lang w:eastAsia="zh-CN"/>
        </w:rPr>
        <w:t xml:space="preserve">associated </w:t>
      </w:r>
      <w:r w:rsidR="00504BA1">
        <w:rPr>
          <w:rFonts w:ascii="Times New Roman" w:eastAsiaTheme="minorEastAsia" w:hAnsi="Times New Roman" w:cs="Times New Roman" w:hint="eastAsia"/>
          <w:sz w:val="20"/>
          <w:szCs w:val="20"/>
          <w:lang w:eastAsia="zh-CN"/>
        </w:rPr>
        <w:t xml:space="preserve">UE </w:t>
      </w:r>
      <w:r w:rsidR="0007077C">
        <w:rPr>
          <w:rFonts w:ascii="Times New Roman" w:eastAsiaTheme="minorEastAsia" w:hAnsi="Times New Roman" w:cs="Times New Roman" w:hint="eastAsia"/>
          <w:sz w:val="20"/>
          <w:szCs w:val="20"/>
          <w:lang w:eastAsia="zh-CN"/>
        </w:rPr>
        <w:t xml:space="preserve">over </w:t>
      </w:r>
      <w:r w:rsidR="00504BA1">
        <w:rPr>
          <w:rFonts w:ascii="Times New Roman" w:eastAsiaTheme="minorEastAsia" w:hAnsi="Times New Roman" w:cs="Times New Roman" w:hint="eastAsia"/>
          <w:sz w:val="20"/>
          <w:szCs w:val="20"/>
          <w:lang w:eastAsia="zh-CN"/>
        </w:rPr>
        <w:t xml:space="preserve">other UEs </w:t>
      </w:r>
      <w:r w:rsidR="0007077C">
        <w:rPr>
          <w:rFonts w:ascii="Times New Roman" w:eastAsiaTheme="minorEastAsia" w:hAnsi="Times New Roman" w:cs="Times New Roman" w:hint="eastAsia"/>
          <w:sz w:val="20"/>
          <w:szCs w:val="20"/>
          <w:lang w:eastAsia="zh-CN"/>
        </w:rPr>
        <w:t>with</w:t>
      </w:r>
      <w:r w:rsidR="001D19FC">
        <w:rPr>
          <w:rFonts w:ascii="Times New Roman" w:eastAsiaTheme="minorEastAsia" w:hAnsi="Times New Roman" w:cs="Times New Roman" w:hint="eastAsia"/>
          <w:sz w:val="20"/>
          <w:szCs w:val="20"/>
          <w:lang w:eastAsia="zh-CN"/>
        </w:rPr>
        <w:t>in</w:t>
      </w:r>
      <w:r w:rsidR="0007077C">
        <w:rPr>
          <w:rFonts w:ascii="Times New Roman" w:eastAsiaTheme="minorEastAsia" w:hAnsi="Times New Roman" w:cs="Times New Roman" w:hint="eastAsia"/>
          <w:sz w:val="20"/>
          <w:szCs w:val="20"/>
          <w:lang w:eastAsia="zh-CN"/>
        </w:rPr>
        <w:t xml:space="preserve"> the same</w:t>
      </w:r>
      <w:r w:rsidR="00504BA1">
        <w:rPr>
          <w:rFonts w:ascii="Times New Roman" w:eastAsiaTheme="minorEastAsia" w:hAnsi="Times New Roman" w:cs="Times New Roman" w:hint="eastAsia"/>
          <w:sz w:val="20"/>
          <w:szCs w:val="20"/>
          <w:lang w:eastAsia="zh-CN"/>
        </w:rPr>
        <w:t xml:space="preserve"> </w:t>
      </w:r>
      <w:r w:rsidR="0007077C">
        <w:rPr>
          <w:rFonts w:ascii="Times New Roman" w:eastAsiaTheme="minorEastAsia" w:hAnsi="Times New Roman" w:cs="Times New Roman" w:hint="eastAsia"/>
          <w:sz w:val="20"/>
          <w:szCs w:val="20"/>
          <w:lang w:eastAsia="zh-CN"/>
        </w:rPr>
        <w:t xml:space="preserve">priority. </w:t>
      </w:r>
      <w:r w:rsidR="0005428A">
        <w:rPr>
          <w:rFonts w:ascii="Times New Roman" w:eastAsiaTheme="minorEastAsia" w:hAnsi="Times New Roman" w:cs="Times New Roman" w:hint="eastAsia"/>
          <w:sz w:val="20"/>
          <w:szCs w:val="20"/>
          <w:lang w:eastAsia="zh-CN"/>
        </w:rPr>
        <w:t xml:space="preserve">In another aspect, </w:t>
      </w:r>
      <w:r w:rsidR="00A23000" w:rsidRPr="00BF3D30">
        <w:rPr>
          <w:rFonts w:ascii="Times New Roman" w:eastAsiaTheme="minorEastAsia" w:hAnsi="Times New Roman" w:cs="Times New Roman"/>
          <w:sz w:val="20"/>
          <w:szCs w:val="20"/>
          <w:lang w:eastAsia="zh-CN"/>
        </w:rPr>
        <w:t xml:space="preserve">reporting </w:t>
      </w:r>
      <w:r w:rsidR="00266F2D" w:rsidRPr="00BF3D30">
        <w:rPr>
          <w:rFonts w:ascii="Times New Roman" w:eastAsiaTheme="minorEastAsia" w:hAnsi="Times New Roman" w:cs="Times New Roman"/>
          <w:sz w:val="20"/>
          <w:szCs w:val="20"/>
          <w:lang w:eastAsia="zh-CN"/>
        </w:rPr>
        <w:t xml:space="preserve">multiple values will </w:t>
      </w:r>
      <w:r w:rsidR="0083586B" w:rsidRPr="00BF3D30">
        <w:rPr>
          <w:rFonts w:ascii="Times New Roman" w:eastAsiaTheme="minorEastAsia" w:hAnsi="Times New Roman" w:cs="Times New Roman"/>
          <w:sz w:val="20"/>
          <w:szCs w:val="20"/>
          <w:lang w:eastAsia="zh-CN"/>
        </w:rPr>
        <w:t>occupy</w:t>
      </w:r>
      <w:r w:rsidR="00266F2D" w:rsidRPr="00BF3D30">
        <w:rPr>
          <w:rFonts w:ascii="Times New Roman" w:eastAsiaTheme="minorEastAsia" w:hAnsi="Times New Roman" w:cs="Times New Roman"/>
          <w:sz w:val="20"/>
          <w:szCs w:val="20"/>
          <w:lang w:eastAsia="zh-CN"/>
        </w:rPr>
        <w:t xml:space="preserve"> more UL resources</w:t>
      </w:r>
      <w:r w:rsidR="0083586B" w:rsidRPr="00BF3D30">
        <w:rPr>
          <w:rFonts w:ascii="Times New Roman" w:eastAsiaTheme="minorEastAsia" w:hAnsi="Times New Roman" w:cs="Times New Roman"/>
          <w:sz w:val="20"/>
          <w:szCs w:val="20"/>
          <w:lang w:eastAsia="zh-CN"/>
        </w:rPr>
        <w:t xml:space="preserve"> </w:t>
      </w:r>
      <w:r w:rsidR="003912DD">
        <w:rPr>
          <w:rFonts w:ascii="Times New Roman" w:eastAsiaTheme="minorEastAsia" w:hAnsi="Times New Roman" w:cs="Times New Roman" w:hint="eastAsia"/>
          <w:sz w:val="20"/>
          <w:szCs w:val="20"/>
          <w:lang w:eastAsia="zh-CN"/>
        </w:rPr>
        <w:t xml:space="preserve">and then </w:t>
      </w:r>
      <w:r w:rsidR="00A23000" w:rsidRPr="00BF3D30">
        <w:rPr>
          <w:rFonts w:ascii="Times New Roman" w:eastAsiaTheme="minorEastAsia" w:hAnsi="Times New Roman" w:cs="Times New Roman"/>
          <w:sz w:val="20"/>
          <w:szCs w:val="20"/>
          <w:lang w:eastAsia="zh-CN"/>
        </w:rPr>
        <w:t xml:space="preserve">decrease the resource efficiency. </w:t>
      </w:r>
      <w:r w:rsidR="003912DD">
        <w:rPr>
          <w:rFonts w:ascii="Times New Roman" w:eastAsiaTheme="minorEastAsia" w:hAnsi="Times New Roman" w:cs="Times New Roman" w:hint="eastAsia"/>
          <w:sz w:val="20"/>
          <w:szCs w:val="20"/>
          <w:lang w:eastAsia="zh-CN"/>
        </w:rPr>
        <w:t>The worst case is that o</w:t>
      </w:r>
      <w:r w:rsidR="00A23000" w:rsidRPr="00BF3D30">
        <w:rPr>
          <w:rFonts w:ascii="Times New Roman" w:eastAsiaTheme="minorEastAsia" w:hAnsi="Times New Roman" w:cs="Times New Roman"/>
          <w:sz w:val="20"/>
          <w:szCs w:val="20"/>
          <w:lang w:eastAsia="zh-CN"/>
        </w:rPr>
        <w:t xml:space="preserve">versize DSR </w:t>
      </w:r>
      <w:r w:rsidR="008836B5" w:rsidRPr="00BF3D30">
        <w:rPr>
          <w:rFonts w:ascii="Times New Roman" w:eastAsiaTheme="minorEastAsia" w:hAnsi="Times New Roman" w:cs="Times New Roman"/>
          <w:sz w:val="20"/>
          <w:szCs w:val="20"/>
          <w:lang w:eastAsia="zh-CN"/>
        </w:rPr>
        <w:t>may</w:t>
      </w:r>
      <w:r w:rsidR="00A23000" w:rsidRPr="00BF3D30">
        <w:rPr>
          <w:rFonts w:ascii="Times New Roman" w:eastAsiaTheme="minorEastAsia" w:hAnsi="Times New Roman" w:cs="Times New Roman"/>
          <w:sz w:val="20"/>
          <w:szCs w:val="20"/>
          <w:lang w:eastAsia="zh-CN"/>
        </w:rPr>
        <w:t xml:space="preserve"> delay data transmission.</w:t>
      </w:r>
      <w:r w:rsidR="00DB6632">
        <w:rPr>
          <w:rFonts w:ascii="Times New Roman" w:eastAsiaTheme="minorEastAsia" w:hAnsi="Times New Roman" w:cs="Times New Roman" w:hint="eastAsia"/>
          <w:sz w:val="20"/>
          <w:szCs w:val="20"/>
          <w:lang w:eastAsia="zh-CN"/>
        </w:rPr>
        <w:t xml:space="preserve"> Then one value for the shortest </w:t>
      </w:r>
      <w:r w:rsidR="00DB6632">
        <w:rPr>
          <w:rFonts w:ascii="Times New Roman" w:eastAsiaTheme="minorEastAsia" w:hAnsi="Times New Roman" w:cs="Times New Roman"/>
          <w:sz w:val="20"/>
          <w:szCs w:val="20"/>
          <w:lang w:eastAsia="zh-CN"/>
        </w:rPr>
        <w:t>remaining</w:t>
      </w:r>
      <w:r w:rsidR="00DB6632">
        <w:rPr>
          <w:rFonts w:ascii="Times New Roman" w:eastAsiaTheme="minorEastAsia" w:hAnsi="Times New Roman" w:cs="Times New Roman" w:hint="eastAsia"/>
          <w:sz w:val="20"/>
          <w:szCs w:val="20"/>
          <w:lang w:eastAsia="zh-CN"/>
        </w:rPr>
        <w:t xml:space="preserve"> time is enough.</w:t>
      </w:r>
    </w:p>
    <w:p w:rsidR="00C6467D" w:rsidRPr="00BF3D30" w:rsidRDefault="00C6467D" w:rsidP="00DB1FCA">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sz w:val="20"/>
          <w:szCs w:val="20"/>
          <w:lang w:eastAsia="zh-CN"/>
        </w:rPr>
        <w:t xml:space="preserve">Since </w:t>
      </w:r>
      <w:r w:rsidRPr="00BF3D30">
        <w:rPr>
          <w:rFonts w:ascii="Times New Roman" w:eastAsiaTheme="minorEastAsia" w:hAnsi="Times New Roman" w:cs="Times New Roman"/>
          <w:sz w:val="20"/>
          <w:szCs w:val="20"/>
          <w:lang w:eastAsia="zh-CN"/>
        </w:rPr>
        <w:t xml:space="preserve">DSR </w:t>
      </w:r>
      <w:r>
        <w:rPr>
          <w:rFonts w:ascii="Times New Roman" w:eastAsiaTheme="minorEastAsia" w:hAnsi="Times New Roman" w:cs="Times New Roman" w:hint="eastAsia"/>
          <w:sz w:val="20"/>
          <w:szCs w:val="20"/>
          <w:lang w:eastAsia="zh-CN"/>
        </w:rPr>
        <w:t xml:space="preserve">is useful when the remaining time is short enough, </w:t>
      </w:r>
      <w:r w:rsidRPr="00BF3D30">
        <w:rPr>
          <w:rFonts w:ascii="Times New Roman" w:eastAsiaTheme="minorEastAsia" w:hAnsi="Times New Roman" w:cs="Times New Roman"/>
          <w:sz w:val="20"/>
          <w:szCs w:val="20"/>
          <w:lang w:eastAsia="zh-CN"/>
        </w:rPr>
        <w:t xml:space="preserve">trigger condition </w:t>
      </w:r>
      <w:r>
        <w:rPr>
          <w:rFonts w:ascii="Times New Roman" w:eastAsiaTheme="minorEastAsia" w:hAnsi="Times New Roman" w:cs="Times New Roman" w:hint="eastAsia"/>
          <w:sz w:val="20"/>
          <w:szCs w:val="20"/>
          <w:lang w:eastAsia="zh-CN"/>
        </w:rPr>
        <w:t>needs to be considered</w:t>
      </w:r>
      <w:r w:rsidRPr="00BF3D30">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The DSR trigger should be configured by </w:t>
      </w:r>
      <w:proofErr w:type="spellStart"/>
      <w:r>
        <w:rPr>
          <w:rFonts w:ascii="Times New Roman" w:eastAsiaTheme="minorEastAsia" w:hAnsi="Times New Roman" w:cs="Times New Roman" w:hint="eastAsia"/>
          <w:sz w:val="20"/>
          <w:szCs w:val="20"/>
          <w:lang w:eastAsia="zh-CN"/>
        </w:rPr>
        <w:t>gNB</w:t>
      </w:r>
      <w:proofErr w:type="spellEnd"/>
      <w:r>
        <w:rPr>
          <w:rFonts w:ascii="Times New Roman" w:eastAsiaTheme="minorEastAsia" w:hAnsi="Times New Roman" w:cs="Times New Roman" w:hint="eastAsia"/>
          <w:sz w:val="20"/>
          <w:szCs w:val="20"/>
          <w:lang w:eastAsia="zh-CN"/>
        </w:rPr>
        <w:t xml:space="preserve">. </w:t>
      </w:r>
      <w:r w:rsidR="00BE72F6">
        <w:rPr>
          <w:rFonts w:ascii="Times New Roman" w:eastAsiaTheme="minorEastAsia" w:hAnsi="Times New Roman" w:cs="Times New Roman" w:hint="eastAsia"/>
          <w:sz w:val="20"/>
          <w:szCs w:val="20"/>
          <w:lang w:eastAsia="zh-CN"/>
        </w:rPr>
        <w:t xml:space="preserve">It can be a time threshold. UE will trigger DSR when the </w:t>
      </w:r>
      <w:r w:rsidR="00BE72F6">
        <w:rPr>
          <w:rFonts w:ascii="Times New Roman" w:eastAsiaTheme="minorEastAsia" w:hAnsi="Times New Roman" w:cs="Times New Roman"/>
          <w:sz w:val="20"/>
          <w:szCs w:val="20"/>
          <w:lang w:eastAsia="zh-CN"/>
        </w:rPr>
        <w:t>remaining</w:t>
      </w:r>
      <w:r w:rsidR="00BE72F6">
        <w:rPr>
          <w:rFonts w:ascii="Times New Roman" w:eastAsiaTheme="minorEastAsia" w:hAnsi="Times New Roman" w:cs="Times New Roman" w:hint="eastAsia"/>
          <w:sz w:val="20"/>
          <w:szCs w:val="20"/>
          <w:lang w:eastAsia="zh-CN"/>
        </w:rPr>
        <w:t xml:space="preserve"> time is equal to or lower than the time threshold and no </w:t>
      </w:r>
      <w:r w:rsidR="00660999">
        <w:rPr>
          <w:rFonts w:ascii="Times New Roman" w:eastAsiaTheme="minorEastAsia" w:hAnsi="Times New Roman" w:cs="Times New Roman" w:hint="eastAsia"/>
          <w:sz w:val="20"/>
          <w:szCs w:val="20"/>
          <w:lang w:eastAsia="zh-CN"/>
        </w:rPr>
        <w:t>recent</w:t>
      </w:r>
      <w:r w:rsidR="00A572FA">
        <w:rPr>
          <w:rFonts w:ascii="Times New Roman" w:eastAsiaTheme="minorEastAsia" w:hAnsi="Times New Roman" w:cs="Times New Roman" w:hint="eastAsia"/>
          <w:sz w:val="20"/>
          <w:szCs w:val="20"/>
          <w:lang w:eastAsia="zh-CN"/>
        </w:rPr>
        <w:t xml:space="preserve"> </w:t>
      </w:r>
      <w:r w:rsidR="00BE72F6">
        <w:rPr>
          <w:rFonts w:ascii="Times New Roman" w:eastAsiaTheme="minorEastAsia" w:hAnsi="Times New Roman" w:cs="Times New Roman" w:hint="eastAsia"/>
          <w:sz w:val="20"/>
          <w:szCs w:val="20"/>
          <w:lang w:eastAsia="zh-CN"/>
        </w:rPr>
        <w:t>UL grant can be used.</w:t>
      </w:r>
    </w:p>
    <w:p w:rsidR="000A47D0" w:rsidRPr="00BF3D30" w:rsidRDefault="00613C06" w:rsidP="00DB1FCA">
      <w:pPr>
        <w:pStyle w:val="a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 xml:space="preserve">Observation 1: The delay report is </w:t>
      </w:r>
      <w:r w:rsidR="0005428A">
        <w:rPr>
          <w:rFonts w:ascii="Times New Roman" w:eastAsiaTheme="minorEastAsia" w:hAnsi="Times New Roman" w:cs="Times New Roman" w:hint="eastAsia"/>
          <w:b/>
          <w:sz w:val="20"/>
          <w:szCs w:val="20"/>
          <w:lang w:eastAsia="zh-CN"/>
        </w:rPr>
        <w:t xml:space="preserve">useful </w:t>
      </w:r>
      <w:r w:rsidRPr="00BF3D30">
        <w:rPr>
          <w:rFonts w:ascii="Times New Roman" w:eastAsiaTheme="minorEastAsia" w:hAnsi="Times New Roman" w:cs="Times New Roman"/>
          <w:b/>
          <w:sz w:val="20"/>
          <w:szCs w:val="20"/>
          <w:lang w:eastAsia="zh-CN"/>
        </w:rPr>
        <w:t xml:space="preserve">only when the remaining time is </w:t>
      </w:r>
      <w:r w:rsidR="0005428A">
        <w:rPr>
          <w:rFonts w:ascii="Times New Roman" w:eastAsiaTheme="minorEastAsia" w:hAnsi="Times New Roman" w:cs="Times New Roman" w:hint="eastAsia"/>
          <w:b/>
          <w:sz w:val="20"/>
          <w:szCs w:val="20"/>
          <w:lang w:eastAsia="zh-CN"/>
        </w:rPr>
        <w:t>short enough</w:t>
      </w:r>
      <w:r w:rsidRPr="00BF3D30">
        <w:rPr>
          <w:rFonts w:ascii="Times New Roman" w:eastAsiaTheme="minorEastAsia" w:hAnsi="Times New Roman" w:cs="Times New Roman"/>
          <w:b/>
          <w:sz w:val="20"/>
          <w:szCs w:val="20"/>
          <w:lang w:eastAsia="zh-CN"/>
        </w:rPr>
        <w:t>.</w:t>
      </w:r>
    </w:p>
    <w:p w:rsidR="00613C06" w:rsidRPr="00BF3D30" w:rsidRDefault="00613C06" w:rsidP="00DB1FCA">
      <w:pPr>
        <w:pStyle w:val="a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 xml:space="preserve">Observation 2: </w:t>
      </w:r>
      <w:r w:rsidR="00283412" w:rsidRPr="00BF3D30">
        <w:rPr>
          <w:rFonts w:ascii="Times New Roman" w:eastAsiaTheme="minorEastAsia" w:hAnsi="Times New Roman" w:cs="Times New Roman"/>
          <w:b/>
          <w:sz w:val="20"/>
          <w:szCs w:val="20"/>
          <w:lang w:eastAsia="zh-CN"/>
        </w:rPr>
        <w:t xml:space="preserve">Oversize DSR due to multiple </w:t>
      </w:r>
      <w:r w:rsidR="00662236" w:rsidRPr="00BF3D30">
        <w:rPr>
          <w:rFonts w:ascii="Times New Roman" w:eastAsiaTheme="minorEastAsia" w:hAnsi="Times New Roman" w:cs="Times New Roman"/>
          <w:b/>
          <w:sz w:val="20"/>
          <w:szCs w:val="20"/>
          <w:lang w:eastAsia="zh-CN"/>
        </w:rPr>
        <w:t xml:space="preserve">delay </w:t>
      </w:r>
      <w:r w:rsidR="00283412" w:rsidRPr="00BF3D30">
        <w:rPr>
          <w:rFonts w:ascii="Times New Roman" w:eastAsiaTheme="minorEastAsia" w:hAnsi="Times New Roman" w:cs="Times New Roman"/>
          <w:b/>
          <w:sz w:val="20"/>
          <w:szCs w:val="20"/>
          <w:lang w:eastAsia="zh-CN"/>
        </w:rPr>
        <w:t>values will decrease resource efficiency and may delay data transmission.</w:t>
      </w:r>
    </w:p>
    <w:p w:rsidR="00537BA8" w:rsidRPr="00BF3D30" w:rsidRDefault="00537BA8" w:rsidP="00DB1FCA">
      <w:pPr>
        <w:pStyle w:val="a0"/>
        <w:spacing w:beforeLines="50" w:before="12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Proposal 1: DSR should be applied to the time urgent service only.</w:t>
      </w:r>
    </w:p>
    <w:p w:rsidR="00537BA8" w:rsidRPr="00BF3D30" w:rsidRDefault="00537BA8" w:rsidP="00DB1FCA">
      <w:pPr>
        <w:pStyle w:val="a0"/>
        <w:spacing w:beforeLines="50" w:before="12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Proposal 2: UE can report only one delay value in one DSR.</w:t>
      </w:r>
    </w:p>
    <w:p w:rsidR="00C54554" w:rsidRPr="00BF3D30" w:rsidRDefault="00C54554" w:rsidP="00DB1FCA">
      <w:pPr>
        <w:pStyle w:val="a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 xml:space="preserve">Proposal </w:t>
      </w:r>
      <w:r w:rsidR="00890AB9" w:rsidRPr="00BF3D30">
        <w:rPr>
          <w:rFonts w:ascii="Times New Roman" w:eastAsiaTheme="minorEastAsia" w:hAnsi="Times New Roman" w:cs="Times New Roman"/>
          <w:b/>
          <w:sz w:val="20"/>
          <w:szCs w:val="20"/>
          <w:lang w:eastAsia="zh-CN"/>
        </w:rPr>
        <w:t>3</w:t>
      </w:r>
      <w:r w:rsidRPr="00BF3D30">
        <w:rPr>
          <w:rFonts w:ascii="Times New Roman" w:eastAsiaTheme="minorEastAsia" w:hAnsi="Times New Roman" w:cs="Times New Roman"/>
          <w:b/>
          <w:sz w:val="20"/>
          <w:szCs w:val="20"/>
          <w:lang w:eastAsia="zh-CN"/>
        </w:rPr>
        <w:t xml:space="preserve">: </w:t>
      </w:r>
      <w:r w:rsidR="00DB1FCA">
        <w:rPr>
          <w:rFonts w:ascii="Times New Roman" w:eastAsiaTheme="minorEastAsia" w:hAnsi="Times New Roman" w:cs="Times New Roman" w:hint="eastAsia"/>
          <w:b/>
          <w:sz w:val="20"/>
          <w:szCs w:val="20"/>
          <w:lang w:eastAsia="zh-CN"/>
        </w:rPr>
        <w:t>DSR</w:t>
      </w:r>
      <w:r w:rsidRPr="00BF3D30">
        <w:rPr>
          <w:rFonts w:ascii="Times New Roman" w:eastAsiaTheme="minorEastAsia" w:hAnsi="Times New Roman" w:cs="Times New Roman"/>
          <w:b/>
          <w:sz w:val="20"/>
          <w:szCs w:val="20"/>
          <w:lang w:eastAsia="zh-CN"/>
        </w:rPr>
        <w:t xml:space="preserve"> should be triggered when the remaining time </w:t>
      </w:r>
      <w:r w:rsidR="00971000">
        <w:rPr>
          <w:rFonts w:ascii="Times New Roman" w:eastAsiaTheme="minorEastAsia" w:hAnsi="Times New Roman" w:cs="Times New Roman" w:hint="eastAsia"/>
          <w:b/>
          <w:sz w:val="20"/>
          <w:szCs w:val="20"/>
          <w:lang w:eastAsia="zh-CN"/>
        </w:rPr>
        <w:t xml:space="preserve">is equal to or lower than </w:t>
      </w:r>
      <w:r w:rsidRPr="00BF3D30">
        <w:rPr>
          <w:rFonts w:ascii="Times New Roman" w:eastAsiaTheme="minorEastAsia" w:hAnsi="Times New Roman" w:cs="Times New Roman"/>
          <w:b/>
          <w:sz w:val="20"/>
          <w:szCs w:val="20"/>
          <w:lang w:eastAsia="zh-CN"/>
        </w:rPr>
        <w:t xml:space="preserve">a configured </w:t>
      </w:r>
      <w:r w:rsidR="00971000">
        <w:rPr>
          <w:rFonts w:ascii="Times New Roman" w:eastAsiaTheme="minorEastAsia" w:hAnsi="Times New Roman" w:cs="Times New Roman" w:hint="eastAsia"/>
          <w:b/>
          <w:sz w:val="20"/>
          <w:szCs w:val="20"/>
          <w:lang w:eastAsia="zh-CN"/>
        </w:rPr>
        <w:t xml:space="preserve">time </w:t>
      </w:r>
      <w:r w:rsidRPr="00BF3D30">
        <w:rPr>
          <w:rFonts w:ascii="Times New Roman" w:eastAsiaTheme="minorEastAsia" w:hAnsi="Times New Roman" w:cs="Times New Roman"/>
          <w:b/>
          <w:sz w:val="20"/>
          <w:szCs w:val="20"/>
          <w:lang w:eastAsia="zh-CN"/>
        </w:rPr>
        <w:t>threshold and no recent UL grant can be used.</w:t>
      </w:r>
    </w:p>
    <w:p w:rsidR="007C494B" w:rsidRPr="00BF3D30" w:rsidRDefault="007C494B" w:rsidP="00DB1FCA">
      <w:pPr>
        <w:pStyle w:val="a0"/>
        <w:rPr>
          <w:rFonts w:ascii="Times New Roman" w:eastAsiaTheme="minorEastAsia" w:hAnsi="Times New Roman" w:cs="Times New Roman"/>
          <w:sz w:val="20"/>
          <w:szCs w:val="20"/>
          <w:lang w:eastAsia="zh-CN"/>
        </w:rPr>
      </w:pPr>
      <w:r w:rsidRPr="00BF3D30">
        <w:rPr>
          <w:rFonts w:ascii="Times New Roman" w:eastAsiaTheme="minorEastAsia" w:hAnsi="Times New Roman" w:cs="Times New Roman"/>
          <w:sz w:val="20"/>
          <w:szCs w:val="20"/>
          <w:lang w:eastAsia="zh-CN"/>
        </w:rPr>
        <w:t>DSR should be configured per LCH</w:t>
      </w:r>
      <w:r w:rsidR="00476329" w:rsidRPr="00BF3D30">
        <w:rPr>
          <w:rFonts w:ascii="Times New Roman" w:eastAsiaTheme="minorEastAsia" w:hAnsi="Times New Roman" w:cs="Times New Roman"/>
          <w:sz w:val="20"/>
          <w:szCs w:val="20"/>
          <w:lang w:eastAsia="zh-CN"/>
        </w:rPr>
        <w:t>.</w:t>
      </w:r>
      <w:r w:rsidRPr="00BF3D30">
        <w:rPr>
          <w:rFonts w:ascii="Times New Roman" w:eastAsiaTheme="minorEastAsia" w:hAnsi="Times New Roman" w:cs="Times New Roman"/>
          <w:sz w:val="20"/>
          <w:szCs w:val="20"/>
          <w:lang w:eastAsia="zh-CN"/>
        </w:rPr>
        <w:t xml:space="preserve"> </w:t>
      </w:r>
      <w:r w:rsidR="0073418F">
        <w:rPr>
          <w:rFonts w:ascii="Times New Roman" w:eastAsiaTheme="minorEastAsia" w:hAnsi="Times New Roman" w:cs="Times New Roman" w:hint="eastAsia"/>
          <w:sz w:val="20"/>
          <w:szCs w:val="20"/>
          <w:lang w:eastAsia="zh-CN"/>
        </w:rPr>
        <w:t>But w</w:t>
      </w:r>
      <w:r w:rsidR="00476329" w:rsidRPr="00BF3D30">
        <w:rPr>
          <w:rFonts w:ascii="Times New Roman" w:eastAsiaTheme="minorEastAsia" w:hAnsi="Times New Roman" w:cs="Times New Roman"/>
          <w:sz w:val="20"/>
          <w:szCs w:val="20"/>
          <w:lang w:eastAsia="zh-CN"/>
        </w:rPr>
        <w:t xml:space="preserve">hen DSR is reported with BSR, </w:t>
      </w:r>
      <w:r w:rsidRPr="00BF3D30">
        <w:rPr>
          <w:rFonts w:ascii="Times New Roman" w:eastAsiaTheme="minorEastAsia" w:hAnsi="Times New Roman" w:cs="Times New Roman"/>
          <w:sz w:val="20"/>
          <w:szCs w:val="20"/>
          <w:lang w:eastAsia="zh-CN"/>
        </w:rPr>
        <w:t xml:space="preserve">the associated LCG may contain several LCHs. </w:t>
      </w:r>
      <w:r w:rsidR="0073418F">
        <w:rPr>
          <w:rFonts w:ascii="Times New Roman" w:eastAsiaTheme="minorEastAsia" w:hAnsi="Times New Roman" w:cs="Times New Roman" w:hint="eastAsia"/>
          <w:sz w:val="20"/>
          <w:szCs w:val="20"/>
          <w:lang w:eastAsia="zh-CN"/>
        </w:rPr>
        <w:t>W</w:t>
      </w:r>
      <w:r w:rsidR="00C501E0" w:rsidRPr="00BF3D30">
        <w:rPr>
          <w:rFonts w:ascii="Times New Roman" w:eastAsiaTheme="minorEastAsia" w:hAnsi="Times New Roman" w:cs="Times New Roman"/>
          <w:sz w:val="20"/>
          <w:szCs w:val="20"/>
          <w:lang w:eastAsia="zh-CN"/>
        </w:rPr>
        <w:t>e need to specify the relationship between DS</w:t>
      </w:r>
      <w:r w:rsidR="0073418F">
        <w:rPr>
          <w:rFonts w:ascii="Times New Roman" w:eastAsiaTheme="minorEastAsia" w:hAnsi="Times New Roman" w:cs="Times New Roman" w:hint="eastAsia"/>
          <w:sz w:val="20"/>
          <w:szCs w:val="20"/>
          <w:lang w:eastAsia="zh-CN"/>
        </w:rPr>
        <w:t xml:space="preserve"> value</w:t>
      </w:r>
      <w:r w:rsidR="00C501E0" w:rsidRPr="00BF3D30">
        <w:rPr>
          <w:rFonts w:ascii="Times New Roman" w:eastAsiaTheme="minorEastAsia" w:hAnsi="Times New Roman" w:cs="Times New Roman"/>
          <w:sz w:val="20"/>
          <w:szCs w:val="20"/>
          <w:lang w:eastAsia="zh-CN"/>
        </w:rPr>
        <w:t xml:space="preserve"> and LCH within the associated LCG. </w:t>
      </w:r>
      <w:r w:rsidRPr="00BF3D30">
        <w:rPr>
          <w:rFonts w:ascii="Times New Roman" w:eastAsiaTheme="minorEastAsia" w:hAnsi="Times New Roman" w:cs="Times New Roman"/>
          <w:sz w:val="20"/>
          <w:szCs w:val="20"/>
          <w:lang w:eastAsia="zh-CN"/>
        </w:rPr>
        <w:t xml:space="preserve">Two options could be considered: minimum delay value of the buffered data, or delay information of the oldest buffered data. Considering DSR is for delay-aware scheduling and the data </w:t>
      </w:r>
      <w:r w:rsidRPr="00BF3D30">
        <w:rPr>
          <w:rFonts w:ascii="Times New Roman" w:eastAsiaTheme="minorEastAsia" w:hAnsi="Times New Roman" w:cs="Times New Roman"/>
          <w:sz w:val="20"/>
          <w:szCs w:val="20"/>
          <w:lang w:eastAsia="zh-CN"/>
        </w:rPr>
        <w:lastRenderedPageBreak/>
        <w:t xml:space="preserve">with lowest remaining time should be scheduled first, minimum delay value of the buffered data should be considered for DSR. </w:t>
      </w:r>
    </w:p>
    <w:p w:rsidR="00862E6D" w:rsidRPr="00BF3D30" w:rsidRDefault="00862E6D" w:rsidP="00DB1FCA">
      <w:pPr>
        <w:pStyle w:val="a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 xml:space="preserve">Proposal </w:t>
      </w:r>
      <w:r w:rsidR="00CB4427" w:rsidRPr="00BF3D30">
        <w:rPr>
          <w:rFonts w:ascii="Times New Roman" w:eastAsiaTheme="minorEastAsia" w:hAnsi="Times New Roman" w:cs="Times New Roman"/>
          <w:b/>
          <w:sz w:val="20"/>
          <w:szCs w:val="20"/>
          <w:lang w:eastAsia="zh-CN"/>
        </w:rPr>
        <w:t>4</w:t>
      </w:r>
      <w:r w:rsidRPr="00BF3D30">
        <w:rPr>
          <w:rFonts w:ascii="Times New Roman" w:eastAsiaTheme="minorEastAsia" w:hAnsi="Times New Roman" w:cs="Times New Roman"/>
          <w:b/>
          <w:sz w:val="20"/>
          <w:szCs w:val="20"/>
          <w:lang w:eastAsia="zh-CN"/>
        </w:rPr>
        <w:t>: DSR should be configured per LCH.</w:t>
      </w:r>
    </w:p>
    <w:p w:rsidR="00F91B30" w:rsidRPr="00BF3D30" w:rsidRDefault="00862E6D" w:rsidP="00DB1FCA">
      <w:pPr>
        <w:pStyle w:val="a0"/>
        <w:rPr>
          <w:rFonts w:ascii="Times New Roman" w:eastAsiaTheme="minorEastAsia" w:hAnsi="Times New Roman" w:cs="Times New Roman"/>
          <w:sz w:val="20"/>
          <w:szCs w:val="20"/>
          <w:lang w:eastAsia="zh-CN"/>
        </w:rPr>
      </w:pPr>
      <w:r w:rsidRPr="00BF3D30">
        <w:rPr>
          <w:rFonts w:ascii="Times New Roman" w:eastAsiaTheme="minorEastAsia" w:hAnsi="Times New Roman" w:cs="Times New Roman"/>
          <w:b/>
          <w:sz w:val="20"/>
          <w:szCs w:val="20"/>
          <w:lang w:eastAsia="zh-CN"/>
        </w:rPr>
        <w:t xml:space="preserve">Proposal </w:t>
      </w:r>
      <w:r w:rsidR="00CB4427" w:rsidRPr="00BF3D30">
        <w:rPr>
          <w:rFonts w:ascii="Times New Roman" w:eastAsiaTheme="minorEastAsia" w:hAnsi="Times New Roman" w:cs="Times New Roman"/>
          <w:b/>
          <w:sz w:val="20"/>
          <w:szCs w:val="20"/>
          <w:lang w:eastAsia="zh-CN"/>
        </w:rPr>
        <w:t>5</w:t>
      </w:r>
      <w:r w:rsidRPr="00BF3D30">
        <w:rPr>
          <w:rFonts w:ascii="Times New Roman" w:eastAsiaTheme="minorEastAsia" w:hAnsi="Times New Roman" w:cs="Times New Roman"/>
          <w:b/>
          <w:sz w:val="20"/>
          <w:szCs w:val="20"/>
          <w:lang w:eastAsia="zh-CN"/>
        </w:rPr>
        <w:t>: The reported DS value is associated with the LCH with minimal remaining time in the LCG.</w:t>
      </w:r>
    </w:p>
    <w:p w:rsidR="009A6966" w:rsidRPr="007A6F6A" w:rsidRDefault="00FD2772" w:rsidP="00DB1FCA">
      <w:pPr>
        <w:pStyle w:val="3"/>
        <w:jc w:val="both"/>
        <w:rPr>
          <w:rFonts w:ascii="Times New Roman" w:eastAsiaTheme="minorEastAsia" w:hAnsi="Times New Roman" w:cs="Times New Roman"/>
          <w:sz w:val="20"/>
          <w:szCs w:val="20"/>
          <w:lang w:eastAsia="zh-CN"/>
        </w:rPr>
      </w:pPr>
      <w:r w:rsidRPr="007A6F6A">
        <w:rPr>
          <w:rFonts w:ascii="Times New Roman" w:eastAsiaTheme="minorEastAsia" w:hAnsi="Times New Roman" w:cs="Times New Roman"/>
          <w:sz w:val="20"/>
          <w:szCs w:val="20"/>
          <w:lang w:eastAsia="zh-CN"/>
        </w:rPr>
        <w:t xml:space="preserve">2.1.2 </w:t>
      </w:r>
      <w:r w:rsidR="009A6966" w:rsidRPr="007A6F6A">
        <w:rPr>
          <w:rFonts w:ascii="Times New Roman" w:eastAsiaTheme="minorEastAsia" w:hAnsi="Times New Roman" w:cs="Times New Roman"/>
          <w:sz w:val="20"/>
          <w:szCs w:val="20"/>
          <w:lang w:eastAsia="zh-CN"/>
        </w:rPr>
        <w:t xml:space="preserve">Issue 2: </w:t>
      </w:r>
      <w:r w:rsidR="00B54782" w:rsidRPr="007A6F6A">
        <w:rPr>
          <w:rFonts w:ascii="Times New Roman" w:eastAsiaTheme="minorEastAsia" w:hAnsi="Times New Roman" w:cs="Times New Roman"/>
          <w:sz w:val="20"/>
          <w:szCs w:val="20"/>
          <w:lang w:eastAsia="zh-CN"/>
        </w:rPr>
        <w:t xml:space="preserve">FFS how this is </w:t>
      </w:r>
      <w:r w:rsidR="009A6966" w:rsidRPr="007A6F6A">
        <w:rPr>
          <w:rFonts w:ascii="Times New Roman" w:eastAsiaTheme="minorEastAsia" w:hAnsi="Times New Roman" w:cs="Times New Roman"/>
          <w:sz w:val="20"/>
          <w:szCs w:val="20"/>
          <w:lang w:eastAsia="zh-CN"/>
        </w:rPr>
        <w:t>modeled</w:t>
      </w:r>
      <w:r w:rsidR="00B54782" w:rsidRPr="007A6F6A">
        <w:rPr>
          <w:rFonts w:ascii="Times New Roman" w:eastAsiaTheme="minorEastAsia" w:hAnsi="Times New Roman" w:cs="Times New Roman"/>
          <w:sz w:val="20"/>
          <w:szCs w:val="20"/>
          <w:lang w:eastAsia="zh-CN"/>
        </w:rPr>
        <w:t xml:space="preserve"> in PDCP specification.</w:t>
      </w:r>
    </w:p>
    <w:p w:rsidR="00A21C5B" w:rsidRDefault="00953614" w:rsidP="00DB1FCA">
      <w:pPr>
        <w:pStyle w:val="a0"/>
        <w:spacing w:beforeLines="50" w:before="120"/>
        <w:rPr>
          <w:rFonts w:ascii="Times New Roman" w:eastAsiaTheme="minorEastAsia" w:hAnsi="Times New Roman" w:cs="Times New Roman"/>
          <w:sz w:val="20"/>
          <w:szCs w:val="20"/>
          <w:lang w:eastAsia="zh-CN"/>
        </w:rPr>
      </w:pPr>
      <w:r w:rsidRPr="00F8443A">
        <w:rPr>
          <w:rFonts w:ascii="Times New Roman" w:eastAsiaTheme="minorEastAsia" w:hAnsi="Times New Roman" w:cs="Times New Roman"/>
          <w:sz w:val="20"/>
          <w:szCs w:val="20"/>
          <w:lang w:eastAsia="zh-CN"/>
        </w:rPr>
        <w:t>C</w:t>
      </w:r>
      <w:r w:rsidR="00A05016" w:rsidRPr="00F8443A">
        <w:rPr>
          <w:rFonts w:ascii="Times New Roman" w:eastAsiaTheme="minorEastAsia" w:hAnsi="Times New Roman" w:cs="Times New Roman"/>
          <w:sz w:val="20"/>
          <w:szCs w:val="20"/>
          <w:lang w:eastAsia="zh-CN"/>
        </w:rPr>
        <w:t xml:space="preserve">onsidering the agreements, we have two models: UE reports </w:t>
      </w:r>
      <w:r w:rsidR="00FF3FC1" w:rsidRPr="00F8443A">
        <w:rPr>
          <w:rFonts w:ascii="Times New Roman" w:eastAsiaTheme="minorEastAsia" w:hAnsi="Times New Roman" w:cs="Times New Roman"/>
          <w:sz w:val="20"/>
          <w:szCs w:val="20"/>
          <w:lang w:eastAsia="zh-CN"/>
        </w:rPr>
        <w:t xml:space="preserve">the running </w:t>
      </w:r>
      <w:proofErr w:type="spellStart"/>
      <w:r w:rsidR="00A05016" w:rsidRPr="00F8443A">
        <w:rPr>
          <w:rFonts w:ascii="Times New Roman" w:hAnsi="Times New Roman" w:cs="Times New Roman"/>
          <w:i/>
          <w:sz w:val="20"/>
          <w:szCs w:val="20"/>
        </w:rPr>
        <w:t>discardTimer</w:t>
      </w:r>
      <w:proofErr w:type="spellEnd"/>
      <w:r w:rsidR="00A05016" w:rsidRPr="00F8443A">
        <w:rPr>
          <w:rFonts w:ascii="Times New Roman" w:eastAsiaTheme="minorEastAsia" w:hAnsi="Times New Roman" w:cs="Times New Roman"/>
          <w:sz w:val="20"/>
          <w:szCs w:val="20"/>
          <w:lang w:eastAsia="zh-CN"/>
        </w:rPr>
        <w:t xml:space="preserve"> directly; or </w:t>
      </w:r>
      <w:r w:rsidR="00FF3FC1" w:rsidRPr="00F8443A">
        <w:rPr>
          <w:rFonts w:ascii="Times New Roman" w:eastAsiaTheme="minorEastAsia" w:hAnsi="Times New Roman" w:cs="Times New Roman"/>
          <w:sz w:val="20"/>
          <w:szCs w:val="20"/>
          <w:lang w:eastAsia="zh-CN"/>
        </w:rPr>
        <w:t xml:space="preserve">UE reports </w:t>
      </w:r>
      <w:r w:rsidR="00A05016" w:rsidRPr="00F8443A">
        <w:rPr>
          <w:rFonts w:ascii="Times New Roman" w:eastAsiaTheme="minorEastAsia" w:hAnsi="Times New Roman" w:cs="Times New Roman"/>
          <w:sz w:val="20"/>
          <w:szCs w:val="20"/>
          <w:lang w:eastAsia="zh-CN"/>
        </w:rPr>
        <w:t xml:space="preserve">the time </w:t>
      </w:r>
      <w:r w:rsidR="00A74B89" w:rsidRPr="00F8443A">
        <w:rPr>
          <w:rFonts w:ascii="Times New Roman" w:eastAsiaTheme="minorEastAsia" w:hAnsi="Times New Roman" w:cs="Times New Roman"/>
          <w:sz w:val="20"/>
          <w:szCs w:val="20"/>
          <w:lang w:eastAsia="zh-CN"/>
        </w:rPr>
        <w:t xml:space="preserve">from now </w:t>
      </w:r>
      <w:r w:rsidR="00A05016" w:rsidRPr="00F8443A">
        <w:rPr>
          <w:rFonts w:ascii="Times New Roman" w:eastAsiaTheme="minorEastAsia" w:hAnsi="Times New Roman" w:cs="Times New Roman"/>
          <w:sz w:val="20"/>
          <w:szCs w:val="20"/>
          <w:lang w:eastAsia="zh-CN"/>
        </w:rPr>
        <w:t xml:space="preserve">to </w:t>
      </w:r>
      <w:r w:rsidR="0071315C">
        <w:rPr>
          <w:rFonts w:ascii="Times New Roman" w:eastAsiaTheme="minorEastAsia" w:hAnsi="Times New Roman" w:cs="Times New Roman" w:hint="eastAsia"/>
          <w:sz w:val="20"/>
          <w:szCs w:val="20"/>
          <w:lang w:eastAsia="zh-CN"/>
        </w:rPr>
        <w:t xml:space="preserve">the expiry of </w:t>
      </w:r>
      <w:proofErr w:type="spellStart"/>
      <w:r w:rsidR="00A05016" w:rsidRPr="00F8443A">
        <w:rPr>
          <w:rFonts w:ascii="Times New Roman" w:hAnsi="Times New Roman" w:cs="Times New Roman"/>
          <w:i/>
          <w:sz w:val="20"/>
          <w:szCs w:val="20"/>
        </w:rPr>
        <w:t>discardTimer</w:t>
      </w:r>
      <w:proofErr w:type="spellEnd"/>
      <w:r w:rsidR="00A05016" w:rsidRPr="00F8443A">
        <w:rPr>
          <w:rFonts w:ascii="Times New Roman" w:eastAsiaTheme="minorEastAsia" w:hAnsi="Times New Roman" w:cs="Times New Roman"/>
          <w:sz w:val="20"/>
          <w:szCs w:val="20"/>
          <w:lang w:eastAsia="zh-CN"/>
        </w:rPr>
        <w:t>.</w:t>
      </w:r>
    </w:p>
    <w:p w:rsidR="009B4401" w:rsidRPr="00F8443A" w:rsidRDefault="009B4401" w:rsidP="00DB1FCA">
      <w:pPr>
        <w:pStyle w:val="a0"/>
        <w:rPr>
          <w:rFonts w:ascii="Times New Roman" w:eastAsiaTheme="minorEastAsia" w:hAnsi="Times New Roman" w:cs="Times New Roman"/>
          <w:sz w:val="20"/>
          <w:szCs w:val="20"/>
          <w:u w:val="single"/>
          <w:lang w:eastAsia="zh-CN"/>
        </w:rPr>
      </w:pPr>
      <w:r w:rsidRPr="00F8443A">
        <w:rPr>
          <w:rFonts w:ascii="Times New Roman" w:eastAsiaTheme="minorEastAsia" w:hAnsi="Times New Roman" w:cs="Times New Roman"/>
          <w:sz w:val="20"/>
          <w:szCs w:val="20"/>
          <w:u w:val="single"/>
          <w:lang w:eastAsia="zh-CN"/>
        </w:rPr>
        <w:t xml:space="preserve">Model 1: </w:t>
      </w:r>
      <w:r w:rsidR="00885F41" w:rsidRPr="00F8443A">
        <w:rPr>
          <w:rFonts w:ascii="Times New Roman" w:eastAsiaTheme="minorEastAsia" w:hAnsi="Times New Roman" w:cs="Times New Roman"/>
          <w:sz w:val="20"/>
          <w:szCs w:val="20"/>
          <w:u w:val="single"/>
          <w:lang w:eastAsia="zh-CN"/>
        </w:rPr>
        <w:t xml:space="preserve">remaining time = the running </w:t>
      </w:r>
      <w:proofErr w:type="spellStart"/>
      <w:r w:rsidR="00885F41" w:rsidRPr="00F8443A">
        <w:rPr>
          <w:rFonts w:ascii="Times New Roman" w:hAnsi="Times New Roman" w:cs="Times New Roman"/>
          <w:i/>
          <w:sz w:val="20"/>
          <w:szCs w:val="20"/>
          <w:u w:val="single"/>
        </w:rPr>
        <w:t>discardTimer</w:t>
      </w:r>
      <w:proofErr w:type="spellEnd"/>
      <w:r w:rsidR="00885F41" w:rsidRPr="00F8443A">
        <w:rPr>
          <w:rFonts w:ascii="Times New Roman" w:eastAsiaTheme="minorEastAsia" w:hAnsi="Times New Roman" w:cs="Times New Roman"/>
          <w:sz w:val="20"/>
          <w:szCs w:val="20"/>
          <w:u w:val="single"/>
          <w:lang w:eastAsia="zh-CN"/>
        </w:rPr>
        <w:t xml:space="preserve"> in PDCP</w:t>
      </w:r>
    </w:p>
    <w:p w:rsidR="00F62FF2" w:rsidRPr="00F8443A" w:rsidRDefault="007F6224" w:rsidP="00DB1FCA">
      <w:pPr>
        <w:pStyle w:val="a0"/>
        <w:rPr>
          <w:rFonts w:ascii="Times New Roman" w:eastAsiaTheme="minorEastAsia" w:hAnsi="Times New Roman" w:cs="Times New Roman"/>
          <w:sz w:val="20"/>
          <w:szCs w:val="20"/>
          <w:lang w:eastAsia="zh-CN"/>
        </w:rPr>
      </w:pPr>
      <w:r w:rsidRPr="00F8443A">
        <w:rPr>
          <w:rFonts w:ascii="Times New Roman" w:eastAsiaTheme="minorEastAsia" w:hAnsi="Times New Roman" w:cs="Times New Roman"/>
          <w:sz w:val="20"/>
          <w:szCs w:val="20"/>
          <w:lang w:eastAsia="zh-CN"/>
        </w:rPr>
        <w:t xml:space="preserve">Model 1 is simple for UEs but </w:t>
      </w:r>
      <w:proofErr w:type="spellStart"/>
      <w:r w:rsidRPr="00F8443A">
        <w:rPr>
          <w:rFonts w:ascii="Times New Roman" w:eastAsiaTheme="minorEastAsia" w:hAnsi="Times New Roman" w:cs="Times New Roman"/>
          <w:sz w:val="20"/>
          <w:szCs w:val="20"/>
          <w:lang w:eastAsia="zh-CN"/>
        </w:rPr>
        <w:t>gNB</w:t>
      </w:r>
      <w:proofErr w:type="spellEnd"/>
      <w:r w:rsidRPr="00F8443A">
        <w:rPr>
          <w:rFonts w:ascii="Times New Roman" w:eastAsiaTheme="minorEastAsia" w:hAnsi="Times New Roman" w:cs="Times New Roman"/>
          <w:sz w:val="20"/>
          <w:szCs w:val="20"/>
          <w:lang w:eastAsia="zh-CN"/>
        </w:rPr>
        <w:t xml:space="preserve"> cannot get the actual remaining time unless the delay information is for each LCH</w:t>
      </w:r>
      <w:r w:rsidR="004A1F60">
        <w:rPr>
          <w:rFonts w:ascii="Times New Roman" w:eastAsiaTheme="minorEastAsia" w:hAnsi="Times New Roman" w:cs="Times New Roman" w:hint="eastAsia"/>
          <w:sz w:val="20"/>
          <w:szCs w:val="20"/>
          <w:lang w:eastAsia="zh-CN"/>
        </w:rPr>
        <w:t>, that is, the LCG includ</w:t>
      </w:r>
      <w:r w:rsidR="00F96EDD">
        <w:rPr>
          <w:rFonts w:ascii="Times New Roman" w:eastAsiaTheme="minorEastAsia" w:hAnsi="Times New Roman" w:cs="Times New Roman" w:hint="eastAsia"/>
          <w:sz w:val="20"/>
          <w:szCs w:val="20"/>
          <w:lang w:eastAsia="zh-CN"/>
        </w:rPr>
        <w:t>es</w:t>
      </w:r>
      <w:r w:rsidR="004A1F60">
        <w:rPr>
          <w:rFonts w:ascii="Times New Roman" w:eastAsiaTheme="minorEastAsia" w:hAnsi="Times New Roman" w:cs="Times New Roman" w:hint="eastAsia"/>
          <w:sz w:val="20"/>
          <w:szCs w:val="20"/>
          <w:lang w:eastAsia="zh-CN"/>
        </w:rPr>
        <w:t xml:space="preserve"> one LCH only</w:t>
      </w:r>
      <w:r w:rsidRPr="00F8443A">
        <w:rPr>
          <w:rFonts w:ascii="Times New Roman" w:eastAsiaTheme="minorEastAsia" w:hAnsi="Times New Roman" w:cs="Times New Roman"/>
          <w:sz w:val="20"/>
          <w:szCs w:val="20"/>
          <w:lang w:eastAsia="zh-CN"/>
        </w:rPr>
        <w:t xml:space="preserve">. </w:t>
      </w:r>
    </w:p>
    <w:p w:rsidR="007F6224" w:rsidRPr="00F8443A" w:rsidRDefault="007F6224" w:rsidP="00DB1FCA">
      <w:pPr>
        <w:pStyle w:val="a0"/>
        <w:rPr>
          <w:rFonts w:ascii="Times New Roman" w:eastAsiaTheme="minorEastAsia" w:hAnsi="Times New Roman" w:cs="Times New Roman"/>
          <w:sz w:val="20"/>
          <w:szCs w:val="20"/>
          <w:lang w:eastAsia="zh-CN"/>
        </w:rPr>
      </w:pPr>
      <w:r w:rsidRPr="00F8443A">
        <w:rPr>
          <w:rFonts w:ascii="Times New Roman" w:eastAsiaTheme="minorEastAsia" w:hAnsi="Times New Roman" w:cs="Times New Roman"/>
          <w:sz w:val="20"/>
          <w:szCs w:val="20"/>
          <w:lang w:eastAsia="zh-CN"/>
        </w:rPr>
        <w:t xml:space="preserve">And, even if </w:t>
      </w:r>
      <w:proofErr w:type="spellStart"/>
      <w:r w:rsidRPr="00F8443A">
        <w:rPr>
          <w:rFonts w:ascii="Times New Roman" w:eastAsiaTheme="minorEastAsia" w:hAnsi="Times New Roman" w:cs="Times New Roman"/>
          <w:sz w:val="20"/>
          <w:szCs w:val="20"/>
          <w:lang w:eastAsia="zh-CN"/>
        </w:rPr>
        <w:t>gNB</w:t>
      </w:r>
      <w:proofErr w:type="spellEnd"/>
      <w:r w:rsidRPr="00F8443A">
        <w:rPr>
          <w:rFonts w:ascii="Times New Roman" w:eastAsiaTheme="minorEastAsia" w:hAnsi="Times New Roman" w:cs="Times New Roman"/>
          <w:sz w:val="20"/>
          <w:szCs w:val="20"/>
          <w:lang w:eastAsia="zh-CN"/>
        </w:rPr>
        <w:t xml:space="preserve"> can deduce the actual remaining time for each LCH </w:t>
      </w:r>
      <w:r w:rsidR="00EE3E34" w:rsidRPr="00F8443A">
        <w:rPr>
          <w:rFonts w:ascii="Times New Roman" w:eastAsiaTheme="minorEastAsia" w:hAnsi="Times New Roman" w:cs="Times New Roman"/>
          <w:sz w:val="20"/>
          <w:szCs w:val="20"/>
          <w:lang w:eastAsia="zh-CN"/>
        </w:rPr>
        <w:t>of</w:t>
      </w:r>
      <w:r w:rsidRPr="00F8443A">
        <w:rPr>
          <w:rFonts w:ascii="Times New Roman" w:eastAsiaTheme="minorEastAsia" w:hAnsi="Times New Roman" w:cs="Times New Roman"/>
          <w:sz w:val="20"/>
          <w:szCs w:val="20"/>
          <w:lang w:eastAsia="zh-CN"/>
        </w:rPr>
        <w:t xml:space="preserve"> each UE, the complexity of </w:t>
      </w:r>
      <w:proofErr w:type="spellStart"/>
      <w:r w:rsidRPr="00F8443A">
        <w:rPr>
          <w:rFonts w:ascii="Times New Roman" w:eastAsiaTheme="minorEastAsia" w:hAnsi="Times New Roman" w:cs="Times New Roman"/>
          <w:sz w:val="20"/>
          <w:szCs w:val="20"/>
          <w:lang w:eastAsia="zh-CN"/>
        </w:rPr>
        <w:t>gNB</w:t>
      </w:r>
      <w:proofErr w:type="spellEnd"/>
      <w:r w:rsidRPr="00F8443A">
        <w:rPr>
          <w:rFonts w:ascii="Times New Roman" w:eastAsiaTheme="minorEastAsia" w:hAnsi="Times New Roman" w:cs="Times New Roman"/>
          <w:sz w:val="20"/>
          <w:szCs w:val="20"/>
          <w:lang w:eastAsia="zh-CN"/>
        </w:rPr>
        <w:t xml:space="preserve"> is considerable</w:t>
      </w:r>
      <w:r w:rsidR="004F036E" w:rsidRPr="00F8443A">
        <w:rPr>
          <w:rFonts w:ascii="Times New Roman" w:eastAsiaTheme="minorEastAsia" w:hAnsi="Times New Roman" w:cs="Times New Roman"/>
          <w:sz w:val="20"/>
          <w:szCs w:val="20"/>
          <w:lang w:eastAsia="zh-CN"/>
        </w:rPr>
        <w:t>. The</w:t>
      </w:r>
      <w:r w:rsidRPr="00F8443A">
        <w:rPr>
          <w:rFonts w:ascii="Times New Roman" w:eastAsiaTheme="minorEastAsia" w:hAnsi="Times New Roman" w:cs="Times New Roman"/>
          <w:sz w:val="20"/>
          <w:szCs w:val="20"/>
          <w:lang w:eastAsia="zh-CN"/>
        </w:rPr>
        <w:t xml:space="preserve"> procedure </w:t>
      </w:r>
      <w:r w:rsidR="004F3496">
        <w:rPr>
          <w:rFonts w:ascii="Times New Roman" w:eastAsiaTheme="minorEastAsia" w:hAnsi="Times New Roman" w:cs="Times New Roman" w:hint="eastAsia"/>
          <w:sz w:val="20"/>
          <w:szCs w:val="20"/>
          <w:lang w:eastAsia="zh-CN"/>
        </w:rPr>
        <w:t xml:space="preserve">for </w:t>
      </w:r>
      <w:proofErr w:type="spellStart"/>
      <w:r w:rsidR="009C5380">
        <w:rPr>
          <w:rFonts w:ascii="Times New Roman" w:eastAsiaTheme="minorEastAsia" w:hAnsi="Times New Roman" w:cs="Times New Roman" w:hint="eastAsia"/>
          <w:sz w:val="20"/>
          <w:szCs w:val="20"/>
          <w:lang w:eastAsia="zh-CN"/>
        </w:rPr>
        <w:t>gNB</w:t>
      </w:r>
      <w:proofErr w:type="spellEnd"/>
      <w:r w:rsidR="004F3496">
        <w:rPr>
          <w:rFonts w:ascii="Times New Roman" w:eastAsiaTheme="minorEastAsia" w:hAnsi="Times New Roman" w:cs="Times New Roman" w:hint="eastAsia"/>
          <w:sz w:val="20"/>
          <w:szCs w:val="20"/>
          <w:lang w:eastAsia="zh-CN"/>
        </w:rPr>
        <w:t xml:space="preserve"> to perform the delay-aware </w:t>
      </w:r>
      <w:r w:rsidR="004F3496">
        <w:rPr>
          <w:rFonts w:ascii="Times New Roman" w:eastAsiaTheme="minorEastAsia" w:hAnsi="Times New Roman" w:cs="Times New Roman"/>
          <w:sz w:val="20"/>
          <w:szCs w:val="20"/>
          <w:lang w:eastAsia="zh-CN"/>
        </w:rPr>
        <w:t>scheduling</w:t>
      </w:r>
      <w:r w:rsidR="004F3496">
        <w:rPr>
          <w:rFonts w:ascii="Times New Roman" w:eastAsiaTheme="minorEastAsia" w:hAnsi="Times New Roman" w:cs="Times New Roman" w:hint="eastAsia"/>
          <w:sz w:val="20"/>
          <w:szCs w:val="20"/>
          <w:lang w:eastAsia="zh-CN"/>
        </w:rPr>
        <w:t xml:space="preserve"> </w:t>
      </w:r>
      <w:r w:rsidRPr="00F8443A">
        <w:rPr>
          <w:rFonts w:ascii="Times New Roman" w:eastAsiaTheme="minorEastAsia" w:hAnsi="Times New Roman" w:cs="Times New Roman"/>
          <w:sz w:val="20"/>
          <w:szCs w:val="20"/>
          <w:lang w:eastAsia="zh-CN"/>
        </w:rPr>
        <w:t>should be:</w:t>
      </w:r>
    </w:p>
    <w:p w:rsidR="007F6224" w:rsidRPr="00F8443A" w:rsidRDefault="007F6224" w:rsidP="00DB1FCA">
      <w:pPr>
        <w:pStyle w:val="a0"/>
        <w:numPr>
          <w:ilvl w:val="0"/>
          <w:numId w:val="34"/>
        </w:numPr>
        <w:rPr>
          <w:rFonts w:ascii="Times New Roman" w:eastAsiaTheme="minorEastAsia" w:hAnsi="Times New Roman" w:cs="Times New Roman"/>
          <w:sz w:val="20"/>
          <w:szCs w:val="20"/>
          <w:lang w:eastAsia="zh-CN"/>
        </w:rPr>
      </w:pPr>
      <w:r w:rsidRPr="00F8443A">
        <w:rPr>
          <w:rFonts w:ascii="Times New Roman" w:eastAsiaTheme="minorEastAsia" w:hAnsi="Times New Roman" w:cs="Times New Roman"/>
          <w:sz w:val="20"/>
          <w:szCs w:val="20"/>
          <w:lang w:eastAsia="zh-CN"/>
        </w:rPr>
        <w:t xml:space="preserve">Receive the delay information (the running </w:t>
      </w:r>
      <w:proofErr w:type="spellStart"/>
      <w:r w:rsidRPr="00F8443A">
        <w:rPr>
          <w:rFonts w:ascii="Times New Roman" w:hAnsi="Times New Roman" w:cs="Times New Roman"/>
          <w:i/>
          <w:sz w:val="20"/>
          <w:szCs w:val="20"/>
        </w:rPr>
        <w:t>discardTimer</w:t>
      </w:r>
      <w:proofErr w:type="spellEnd"/>
      <w:r w:rsidRPr="00F8443A">
        <w:rPr>
          <w:rFonts w:ascii="Times New Roman" w:eastAsiaTheme="minorEastAsia" w:hAnsi="Times New Roman" w:cs="Times New Roman"/>
          <w:sz w:val="20"/>
          <w:szCs w:val="20"/>
          <w:lang w:eastAsia="zh-CN"/>
        </w:rPr>
        <w:t xml:space="preserve">) </w:t>
      </w:r>
      <w:r w:rsidR="00F62FF2" w:rsidRPr="00F8443A">
        <w:rPr>
          <w:rFonts w:ascii="Times New Roman" w:eastAsiaTheme="minorEastAsia" w:hAnsi="Times New Roman" w:cs="Times New Roman"/>
          <w:sz w:val="20"/>
          <w:szCs w:val="20"/>
          <w:lang w:eastAsia="zh-CN"/>
        </w:rPr>
        <w:t>for</w:t>
      </w:r>
      <w:r w:rsidRPr="00F8443A">
        <w:rPr>
          <w:rFonts w:ascii="Times New Roman" w:eastAsiaTheme="minorEastAsia" w:hAnsi="Times New Roman" w:cs="Times New Roman"/>
          <w:sz w:val="20"/>
          <w:szCs w:val="20"/>
          <w:lang w:eastAsia="zh-CN"/>
        </w:rPr>
        <w:t xml:space="preserve"> each LCH </w:t>
      </w:r>
      <w:r w:rsidR="00F62FF2" w:rsidRPr="00F8443A">
        <w:rPr>
          <w:rFonts w:ascii="Times New Roman" w:eastAsiaTheme="minorEastAsia" w:hAnsi="Times New Roman" w:cs="Times New Roman"/>
          <w:sz w:val="20"/>
          <w:szCs w:val="20"/>
          <w:lang w:eastAsia="zh-CN"/>
        </w:rPr>
        <w:t>of</w:t>
      </w:r>
      <w:r w:rsidRPr="00F8443A">
        <w:rPr>
          <w:rFonts w:ascii="Times New Roman" w:eastAsiaTheme="minorEastAsia" w:hAnsi="Times New Roman" w:cs="Times New Roman"/>
          <w:sz w:val="20"/>
          <w:szCs w:val="20"/>
          <w:lang w:eastAsia="zh-CN"/>
        </w:rPr>
        <w:t xml:space="preserve"> each UE;</w:t>
      </w:r>
    </w:p>
    <w:p w:rsidR="007F6224" w:rsidRPr="00F8443A" w:rsidRDefault="007F6224" w:rsidP="00DB1FCA">
      <w:pPr>
        <w:pStyle w:val="a0"/>
        <w:numPr>
          <w:ilvl w:val="0"/>
          <w:numId w:val="34"/>
        </w:numPr>
        <w:rPr>
          <w:rFonts w:ascii="Times New Roman" w:eastAsiaTheme="minorEastAsia" w:hAnsi="Times New Roman" w:cs="Times New Roman"/>
          <w:sz w:val="20"/>
          <w:szCs w:val="20"/>
          <w:lang w:eastAsia="zh-CN"/>
        </w:rPr>
      </w:pPr>
      <w:r w:rsidRPr="00F8443A">
        <w:rPr>
          <w:rFonts w:ascii="Times New Roman" w:eastAsiaTheme="minorEastAsia" w:hAnsi="Times New Roman" w:cs="Times New Roman"/>
          <w:sz w:val="20"/>
          <w:szCs w:val="20"/>
          <w:lang w:eastAsia="zh-CN"/>
        </w:rPr>
        <w:t xml:space="preserve">Invoke the configured values of </w:t>
      </w:r>
      <w:proofErr w:type="spellStart"/>
      <w:r w:rsidRPr="00F8443A">
        <w:rPr>
          <w:rFonts w:ascii="Times New Roman" w:hAnsi="Times New Roman" w:cs="Times New Roman"/>
          <w:i/>
          <w:sz w:val="20"/>
          <w:szCs w:val="20"/>
        </w:rPr>
        <w:t>discardTimer</w:t>
      </w:r>
      <w:proofErr w:type="spellEnd"/>
      <w:r w:rsidRPr="00F8443A">
        <w:rPr>
          <w:rFonts w:ascii="Times New Roman" w:eastAsiaTheme="minorEastAsia" w:hAnsi="Times New Roman" w:cs="Times New Roman"/>
          <w:i/>
          <w:sz w:val="20"/>
          <w:szCs w:val="20"/>
          <w:lang w:eastAsia="zh-CN"/>
        </w:rPr>
        <w:t xml:space="preserve"> </w:t>
      </w:r>
      <w:r w:rsidRPr="00F8443A">
        <w:rPr>
          <w:rFonts w:ascii="Times New Roman" w:eastAsiaTheme="minorEastAsia" w:hAnsi="Times New Roman" w:cs="Times New Roman"/>
          <w:sz w:val="20"/>
          <w:szCs w:val="20"/>
          <w:lang w:eastAsia="zh-CN"/>
        </w:rPr>
        <w:t xml:space="preserve">for each LCH </w:t>
      </w:r>
      <w:r w:rsidR="000C4F5A" w:rsidRPr="00F8443A">
        <w:rPr>
          <w:rFonts w:ascii="Times New Roman" w:eastAsiaTheme="minorEastAsia" w:hAnsi="Times New Roman" w:cs="Times New Roman"/>
          <w:sz w:val="20"/>
          <w:szCs w:val="20"/>
          <w:lang w:eastAsia="zh-CN"/>
        </w:rPr>
        <w:t xml:space="preserve">of </w:t>
      </w:r>
      <w:r w:rsidRPr="00F8443A">
        <w:rPr>
          <w:rFonts w:ascii="Times New Roman" w:eastAsiaTheme="minorEastAsia" w:hAnsi="Times New Roman" w:cs="Times New Roman"/>
          <w:sz w:val="20"/>
          <w:szCs w:val="20"/>
          <w:lang w:eastAsia="zh-CN"/>
        </w:rPr>
        <w:t>each UE;</w:t>
      </w:r>
    </w:p>
    <w:p w:rsidR="007F6224" w:rsidRPr="00F8443A" w:rsidRDefault="007F6224" w:rsidP="00DB1FCA">
      <w:pPr>
        <w:pStyle w:val="a0"/>
        <w:numPr>
          <w:ilvl w:val="0"/>
          <w:numId w:val="34"/>
        </w:numPr>
        <w:rPr>
          <w:rFonts w:ascii="Times New Roman" w:eastAsiaTheme="minorEastAsia" w:hAnsi="Times New Roman" w:cs="Times New Roman"/>
          <w:sz w:val="20"/>
          <w:szCs w:val="20"/>
          <w:lang w:eastAsia="zh-CN"/>
        </w:rPr>
      </w:pPr>
      <w:r w:rsidRPr="00F8443A">
        <w:rPr>
          <w:rFonts w:ascii="Times New Roman" w:eastAsiaTheme="minorEastAsia" w:hAnsi="Times New Roman" w:cs="Times New Roman"/>
          <w:sz w:val="20"/>
          <w:szCs w:val="20"/>
          <w:lang w:eastAsia="zh-CN"/>
        </w:rPr>
        <w:t>Calculate the actual remaining time for each UE;</w:t>
      </w:r>
    </w:p>
    <w:p w:rsidR="007F6224" w:rsidRPr="00F8443A" w:rsidRDefault="007F6224" w:rsidP="00DB1FCA">
      <w:pPr>
        <w:pStyle w:val="a0"/>
        <w:numPr>
          <w:ilvl w:val="0"/>
          <w:numId w:val="34"/>
        </w:numPr>
        <w:rPr>
          <w:rFonts w:ascii="Times New Roman" w:eastAsiaTheme="minorEastAsia" w:hAnsi="Times New Roman" w:cs="Times New Roman"/>
          <w:sz w:val="20"/>
          <w:szCs w:val="20"/>
          <w:lang w:eastAsia="zh-CN"/>
        </w:rPr>
      </w:pPr>
      <w:r w:rsidRPr="00F8443A">
        <w:rPr>
          <w:rFonts w:ascii="Times New Roman" w:eastAsiaTheme="minorEastAsia" w:hAnsi="Times New Roman" w:cs="Times New Roman"/>
          <w:sz w:val="20"/>
          <w:szCs w:val="20"/>
          <w:lang w:eastAsia="zh-CN"/>
        </w:rPr>
        <w:t>Perform</w:t>
      </w:r>
      <w:r w:rsidR="000C4F5A" w:rsidRPr="00F8443A">
        <w:rPr>
          <w:rFonts w:ascii="Times New Roman" w:eastAsiaTheme="minorEastAsia" w:hAnsi="Times New Roman" w:cs="Times New Roman"/>
          <w:sz w:val="20"/>
          <w:szCs w:val="20"/>
          <w:lang w:eastAsia="zh-CN"/>
        </w:rPr>
        <w:t xml:space="preserve"> </w:t>
      </w:r>
      <w:r w:rsidRPr="00F8443A">
        <w:rPr>
          <w:rFonts w:ascii="Times New Roman" w:eastAsiaTheme="minorEastAsia" w:hAnsi="Times New Roman" w:cs="Times New Roman"/>
          <w:sz w:val="20"/>
          <w:szCs w:val="20"/>
          <w:lang w:eastAsia="zh-CN"/>
        </w:rPr>
        <w:t>UL scheduling for all UEs.</w:t>
      </w:r>
    </w:p>
    <w:p w:rsidR="007F6224" w:rsidRPr="009C5380" w:rsidRDefault="007F6224" w:rsidP="00DB1FCA">
      <w:pPr>
        <w:pStyle w:val="a0"/>
        <w:rPr>
          <w:rFonts w:ascii="Times New Roman" w:eastAsiaTheme="minorEastAsia" w:hAnsi="Times New Roman" w:cs="Times New Roman"/>
          <w:sz w:val="20"/>
          <w:szCs w:val="20"/>
          <w:lang w:eastAsia="zh-CN"/>
        </w:rPr>
      </w:pPr>
    </w:p>
    <w:p w:rsidR="00885F41" w:rsidRPr="00F8443A" w:rsidRDefault="00885F41" w:rsidP="00DB1FCA">
      <w:pPr>
        <w:pStyle w:val="a0"/>
        <w:rPr>
          <w:rFonts w:ascii="Times New Roman" w:eastAsiaTheme="minorEastAsia" w:hAnsi="Times New Roman" w:cs="Times New Roman"/>
          <w:sz w:val="20"/>
          <w:szCs w:val="20"/>
          <w:u w:val="single"/>
          <w:lang w:eastAsia="zh-CN"/>
        </w:rPr>
      </w:pPr>
      <w:r w:rsidRPr="00F8443A">
        <w:rPr>
          <w:rFonts w:ascii="Times New Roman" w:eastAsiaTheme="minorEastAsia" w:hAnsi="Times New Roman" w:cs="Times New Roman"/>
          <w:sz w:val="20"/>
          <w:szCs w:val="20"/>
          <w:u w:val="single"/>
          <w:lang w:eastAsia="zh-CN"/>
        </w:rPr>
        <w:t xml:space="preserve">Model 2: remaining time = max value of </w:t>
      </w:r>
      <w:proofErr w:type="spellStart"/>
      <w:r w:rsidRPr="00F8443A">
        <w:rPr>
          <w:rFonts w:ascii="Times New Roman" w:hAnsi="Times New Roman" w:cs="Times New Roman"/>
          <w:i/>
          <w:sz w:val="20"/>
          <w:szCs w:val="20"/>
          <w:u w:val="single"/>
        </w:rPr>
        <w:t>discardTimer</w:t>
      </w:r>
      <w:proofErr w:type="spellEnd"/>
      <w:r w:rsidRPr="00F8443A">
        <w:rPr>
          <w:rFonts w:ascii="Times New Roman" w:eastAsiaTheme="minorEastAsia" w:hAnsi="Times New Roman" w:cs="Times New Roman"/>
          <w:i/>
          <w:sz w:val="20"/>
          <w:szCs w:val="20"/>
          <w:u w:val="single"/>
          <w:lang w:eastAsia="zh-CN"/>
        </w:rPr>
        <w:t xml:space="preserve"> </w:t>
      </w:r>
      <w:r w:rsidRPr="00F8443A">
        <w:rPr>
          <w:rFonts w:ascii="Times New Roman" w:eastAsiaTheme="minorEastAsia" w:hAnsi="Times New Roman" w:cs="Times New Roman"/>
          <w:sz w:val="20"/>
          <w:szCs w:val="20"/>
          <w:u w:val="single"/>
          <w:lang w:eastAsia="zh-CN"/>
        </w:rPr>
        <w:t xml:space="preserve">(configured by RRC) – the running </w:t>
      </w:r>
      <w:proofErr w:type="spellStart"/>
      <w:r w:rsidRPr="00F8443A">
        <w:rPr>
          <w:rFonts w:ascii="Times New Roman" w:hAnsi="Times New Roman" w:cs="Times New Roman"/>
          <w:i/>
          <w:sz w:val="20"/>
          <w:szCs w:val="20"/>
          <w:u w:val="single"/>
        </w:rPr>
        <w:t>discardTimer</w:t>
      </w:r>
      <w:proofErr w:type="spellEnd"/>
      <w:r w:rsidRPr="00F8443A">
        <w:rPr>
          <w:rFonts w:ascii="Times New Roman" w:eastAsiaTheme="minorEastAsia" w:hAnsi="Times New Roman" w:cs="Times New Roman"/>
          <w:i/>
          <w:sz w:val="20"/>
          <w:szCs w:val="20"/>
          <w:u w:val="single"/>
          <w:lang w:eastAsia="zh-CN"/>
        </w:rPr>
        <w:t xml:space="preserve"> </w:t>
      </w:r>
      <w:r w:rsidRPr="00F8443A">
        <w:rPr>
          <w:rFonts w:ascii="Times New Roman" w:eastAsiaTheme="minorEastAsia" w:hAnsi="Times New Roman" w:cs="Times New Roman"/>
          <w:sz w:val="20"/>
          <w:szCs w:val="20"/>
          <w:u w:val="single"/>
          <w:lang w:eastAsia="zh-CN"/>
        </w:rPr>
        <w:t>in PDCP</w:t>
      </w:r>
    </w:p>
    <w:p w:rsidR="004F1892" w:rsidRPr="00F8443A" w:rsidRDefault="00C2556A" w:rsidP="00DB1FCA">
      <w:pPr>
        <w:pStyle w:val="a0"/>
        <w:rPr>
          <w:rFonts w:ascii="Times New Roman" w:eastAsiaTheme="minorEastAsia" w:hAnsi="Times New Roman" w:cs="Times New Roman"/>
          <w:sz w:val="20"/>
          <w:szCs w:val="20"/>
          <w:lang w:eastAsia="zh-CN"/>
        </w:rPr>
      </w:pPr>
      <w:r w:rsidRPr="00F8443A">
        <w:rPr>
          <w:rFonts w:ascii="Times New Roman" w:eastAsiaTheme="minorEastAsia" w:hAnsi="Times New Roman" w:cs="Times New Roman"/>
          <w:sz w:val="20"/>
          <w:szCs w:val="20"/>
          <w:lang w:eastAsia="zh-CN"/>
        </w:rPr>
        <w:t xml:space="preserve">Model 2 requires UE </w:t>
      </w:r>
      <w:r w:rsidR="00445C8A" w:rsidRPr="00F8443A">
        <w:rPr>
          <w:rFonts w:ascii="Times New Roman" w:eastAsiaTheme="minorEastAsia" w:hAnsi="Times New Roman" w:cs="Times New Roman"/>
          <w:sz w:val="20"/>
          <w:szCs w:val="20"/>
          <w:lang w:eastAsia="zh-CN"/>
        </w:rPr>
        <w:t>to perform</w:t>
      </w:r>
      <w:r w:rsidRPr="00F8443A">
        <w:rPr>
          <w:rFonts w:ascii="Times New Roman" w:eastAsiaTheme="minorEastAsia" w:hAnsi="Times New Roman" w:cs="Times New Roman"/>
          <w:sz w:val="20"/>
          <w:szCs w:val="20"/>
          <w:lang w:eastAsia="zh-CN"/>
        </w:rPr>
        <w:t xml:space="preserve"> a simple </w:t>
      </w:r>
      <w:r w:rsidR="00445C8A" w:rsidRPr="00F8443A">
        <w:rPr>
          <w:rFonts w:ascii="Times New Roman" w:eastAsiaTheme="minorEastAsia" w:hAnsi="Times New Roman" w:cs="Times New Roman"/>
          <w:sz w:val="20"/>
          <w:szCs w:val="20"/>
          <w:lang w:eastAsia="zh-CN"/>
        </w:rPr>
        <w:t xml:space="preserve">subtraction. And </w:t>
      </w:r>
      <w:proofErr w:type="spellStart"/>
      <w:r w:rsidR="00445C8A" w:rsidRPr="00F8443A">
        <w:rPr>
          <w:rFonts w:ascii="Times New Roman" w:eastAsiaTheme="minorEastAsia" w:hAnsi="Times New Roman" w:cs="Times New Roman"/>
          <w:sz w:val="20"/>
          <w:szCs w:val="20"/>
          <w:lang w:eastAsia="zh-CN"/>
        </w:rPr>
        <w:t>gNB</w:t>
      </w:r>
      <w:proofErr w:type="spellEnd"/>
      <w:r w:rsidR="00445C8A" w:rsidRPr="00F8443A">
        <w:rPr>
          <w:rFonts w:ascii="Times New Roman" w:eastAsiaTheme="minorEastAsia" w:hAnsi="Times New Roman" w:cs="Times New Roman"/>
          <w:sz w:val="20"/>
          <w:szCs w:val="20"/>
          <w:lang w:eastAsia="zh-CN"/>
        </w:rPr>
        <w:t xml:space="preserve"> can apply the DSRs </w:t>
      </w:r>
      <w:r w:rsidR="00C43877" w:rsidRPr="00F8443A">
        <w:rPr>
          <w:rFonts w:ascii="Times New Roman" w:eastAsiaTheme="minorEastAsia" w:hAnsi="Times New Roman" w:cs="Times New Roman"/>
          <w:sz w:val="20"/>
          <w:szCs w:val="20"/>
          <w:lang w:eastAsia="zh-CN"/>
        </w:rPr>
        <w:t>from</w:t>
      </w:r>
      <w:r w:rsidR="00445C8A" w:rsidRPr="00F8443A">
        <w:rPr>
          <w:rFonts w:ascii="Times New Roman" w:eastAsiaTheme="minorEastAsia" w:hAnsi="Times New Roman" w:cs="Times New Roman"/>
          <w:sz w:val="20"/>
          <w:szCs w:val="20"/>
          <w:lang w:eastAsia="zh-CN"/>
        </w:rPr>
        <w:t xml:space="preserve"> UEs to perform </w:t>
      </w:r>
      <w:r w:rsidR="00DD5E9E" w:rsidRPr="00F8443A">
        <w:rPr>
          <w:rFonts w:ascii="Times New Roman" w:eastAsiaTheme="minorEastAsia" w:hAnsi="Times New Roman" w:cs="Times New Roman"/>
          <w:sz w:val="20"/>
          <w:szCs w:val="20"/>
          <w:lang w:eastAsia="zh-CN"/>
        </w:rPr>
        <w:t xml:space="preserve">delay-aware </w:t>
      </w:r>
      <w:r w:rsidR="00445C8A" w:rsidRPr="00F8443A">
        <w:rPr>
          <w:rFonts w:ascii="Times New Roman" w:eastAsiaTheme="minorEastAsia" w:hAnsi="Times New Roman" w:cs="Times New Roman"/>
          <w:sz w:val="20"/>
          <w:szCs w:val="20"/>
          <w:lang w:eastAsia="zh-CN"/>
        </w:rPr>
        <w:t>UL scheduling directly.</w:t>
      </w:r>
      <w:r w:rsidR="00603EA2" w:rsidRPr="00F8443A">
        <w:rPr>
          <w:rFonts w:ascii="Times New Roman" w:eastAsiaTheme="minorEastAsia" w:hAnsi="Times New Roman" w:cs="Times New Roman"/>
          <w:sz w:val="20"/>
          <w:szCs w:val="20"/>
          <w:lang w:eastAsia="zh-CN"/>
        </w:rPr>
        <w:t xml:space="preserve"> It is simple and feasible in</w:t>
      </w:r>
      <w:r w:rsidR="00C43EBF" w:rsidRPr="00F8443A">
        <w:rPr>
          <w:rFonts w:ascii="Times New Roman" w:eastAsiaTheme="minorEastAsia" w:hAnsi="Times New Roman" w:cs="Times New Roman"/>
          <w:sz w:val="20"/>
          <w:szCs w:val="20"/>
          <w:lang w:eastAsia="zh-CN"/>
        </w:rPr>
        <w:t xml:space="preserve"> </w:t>
      </w:r>
      <w:r w:rsidR="00603EA2" w:rsidRPr="00F8443A">
        <w:rPr>
          <w:rFonts w:ascii="Times New Roman" w:eastAsiaTheme="minorEastAsia" w:hAnsi="Times New Roman" w:cs="Times New Roman"/>
          <w:sz w:val="20"/>
          <w:szCs w:val="20"/>
          <w:lang w:eastAsia="zh-CN"/>
        </w:rPr>
        <w:t xml:space="preserve">both </w:t>
      </w:r>
      <w:proofErr w:type="spellStart"/>
      <w:r w:rsidR="00603EA2" w:rsidRPr="00F8443A">
        <w:rPr>
          <w:rFonts w:ascii="Times New Roman" w:eastAsiaTheme="minorEastAsia" w:hAnsi="Times New Roman" w:cs="Times New Roman"/>
          <w:sz w:val="20"/>
          <w:szCs w:val="20"/>
          <w:lang w:eastAsia="zh-CN"/>
        </w:rPr>
        <w:t>gNB</w:t>
      </w:r>
      <w:proofErr w:type="spellEnd"/>
      <w:r w:rsidR="00603EA2" w:rsidRPr="00F8443A">
        <w:rPr>
          <w:rFonts w:ascii="Times New Roman" w:eastAsiaTheme="minorEastAsia" w:hAnsi="Times New Roman" w:cs="Times New Roman"/>
          <w:sz w:val="20"/>
          <w:szCs w:val="20"/>
          <w:lang w:eastAsia="zh-CN"/>
        </w:rPr>
        <w:t xml:space="preserve"> side and UE side</w:t>
      </w:r>
      <w:r w:rsidR="00C43EBF" w:rsidRPr="00F8443A">
        <w:rPr>
          <w:rFonts w:ascii="Times New Roman" w:eastAsiaTheme="minorEastAsia" w:hAnsi="Times New Roman" w:cs="Times New Roman"/>
          <w:sz w:val="20"/>
          <w:szCs w:val="20"/>
          <w:lang w:eastAsia="zh-CN"/>
        </w:rPr>
        <w:t>.</w:t>
      </w:r>
      <w:r w:rsidR="00C54E99">
        <w:rPr>
          <w:rFonts w:ascii="Times New Roman" w:eastAsiaTheme="minorEastAsia" w:hAnsi="Times New Roman" w:cs="Times New Roman" w:hint="eastAsia"/>
          <w:sz w:val="20"/>
          <w:szCs w:val="20"/>
          <w:lang w:eastAsia="zh-CN"/>
        </w:rPr>
        <w:t xml:space="preserve"> Hence it is preferred</w:t>
      </w:r>
      <w:r w:rsidR="008F5305">
        <w:rPr>
          <w:rFonts w:ascii="Times New Roman" w:eastAsiaTheme="minorEastAsia" w:hAnsi="Times New Roman" w:cs="Times New Roman" w:hint="eastAsia"/>
          <w:sz w:val="20"/>
          <w:szCs w:val="20"/>
          <w:lang w:eastAsia="zh-CN"/>
        </w:rPr>
        <w:t>.</w:t>
      </w:r>
    </w:p>
    <w:p w:rsidR="00C43EBF" w:rsidRPr="00F8443A" w:rsidRDefault="00C43EBF" w:rsidP="00DB1FCA">
      <w:pPr>
        <w:pStyle w:val="a0"/>
        <w:rPr>
          <w:rFonts w:ascii="Times New Roman" w:eastAsiaTheme="minorEastAsia" w:hAnsi="Times New Roman" w:cs="Times New Roman"/>
          <w:b/>
          <w:sz w:val="20"/>
          <w:szCs w:val="20"/>
          <w:lang w:eastAsia="zh-CN"/>
        </w:rPr>
      </w:pPr>
      <w:r w:rsidRPr="00F8443A">
        <w:rPr>
          <w:rFonts w:ascii="Times New Roman" w:eastAsiaTheme="minorEastAsia" w:hAnsi="Times New Roman" w:cs="Times New Roman"/>
          <w:b/>
          <w:sz w:val="20"/>
          <w:szCs w:val="20"/>
          <w:lang w:eastAsia="zh-CN"/>
        </w:rPr>
        <w:t xml:space="preserve">Proposal </w:t>
      </w:r>
      <w:r w:rsidR="00CB4427" w:rsidRPr="00F8443A">
        <w:rPr>
          <w:rFonts w:ascii="Times New Roman" w:eastAsiaTheme="minorEastAsia" w:hAnsi="Times New Roman" w:cs="Times New Roman"/>
          <w:b/>
          <w:sz w:val="20"/>
          <w:szCs w:val="20"/>
          <w:lang w:eastAsia="zh-CN"/>
        </w:rPr>
        <w:t>6</w:t>
      </w:r>
      <w:r w:rsidRPr="00F8443A">
        <w:rPr>
          <w:rFonts w:ascii="Times New Roman" w:eastAsiaTheme="minorEastAsia" w:hAnsi="Times New Roman" w:cs="Times New Roman"/>
          <w:b/>
          <w:sz w:val="20"/>
          <w:szCs w:val="20"/>
          <w:lang w:eastAsia="zh-CN"/>
        </w:rPr>
        <w:t xml:space="preserve">: </w:t>
      </w:r>
      <w:r w:rsidR="00552CE4" w:rsidRPr="00F8443A">
        <w:rPr>
          <w:rFonts w:ascii="Times New Roman" w:eastAsiaTheme="minorEastAsia" w:hAnsi="Times New Roman" w:cs="Times New Roman"/>
          <w:b/>
          <w:sz w:val="20"/>
          <w:szCs w:val="20"/>
          <w:lang w:eastAsia="zh-CN"/>
        </w:rPr>
        <w:t xml:space="preserve">The remaining time = max value of </w:t>
      </w:r>
      <w:proofErr w:type="spellStart"/>
      <w:r w:rsidR="00552CE4" w:rsidRPr="00F8443A">
        <w:rPr>
          <w:rFonts w:ascii="Times New Roman" w:hAnsi="Times New Roman" w:cs="Times New Roman"/>
          <w:b/>
          <w:i/>
          <w:sz w:val="20"/>
          <w:szCs w:val="20"/>
        </w:rPr>
        <w:t>discardTimer</w:t>
      </w:r>
      <w:proofErr w:type="spellEnd"/>
      <w:r w:rsidR="00552CE4" w:rsidRPr="00F8443A">
        <w:rPr>
          <w:rFonts w:ascii="Times New Roman" w:eastAsiaTheme="minorEastAsia" w:hAnsi="Times New Roman" w:cs="Times New Roman"/>
          <w:b/>
          <w:i/>
          <w:sz w:val="20"/>
          <w:szCs w:val="20"/>
          <w:lang w:eastAsia="zh-CN"/>
        </w:rPr>
        <w:t xml:space="preserve"> </w:t>
      </w:r>
      <w:r w:rsidR="00552CE4" w:rsidRPr="00F8443A">
        <w:rPr>
          <w:rFonts w:ascii="Times New Roman" w:eastAsiaTheme="minorEastAsia" w:hAnsi="Times New Roman" w:cs="Times New Roman"/>
          <w:b/>
          <w:sz w:val="20"/>
          <w:szCs w:val="20"/>
          <w:lang w:eastAsia="zh-CN"/>
        </w:rPr>
        <w:t xml:space="preserve">(configured by RRC) – the running </w:t>
      </w:r>
      <w:proofErr w:type="spellStart"/>
      <w:r w:rsidR="00552CE4" w:rsidRPr="00F8443A">
        <w:rPr>
          <w:rFonts w:ascii="Times New Roman" w:hAnsi="Times New Roman" w:cs="Times New Roman"/>
          <w:b/>
          <w:i/>
          <w:sz w:val="20"/>
          <w:szCs w:val="20"/>
        </w:rPr>
        <w:t>discardTimer</w:t>
      </w:r>
      <w:proofErr w:type="spellEnd"/>
      <w:r w:rsidR="00552CE4" w:rsidRPr="00F8443A">
        <w:rPr>
          <w:rFonts w:ascii="Times New Roman" w:eastAsiaTheme="minorEastAsia" w:hAnsi="Times New Roman" w:cs="Times New Roman"/>
          <w:b/>
          <w:i/>
          <w:sz w:val="20"/>
          <w:szCs w:val="20"/>
          <w:lang w:eastAsia="zh-CN"/>
        </w:rPr>
        <w:t xml:space="preserve"> </w:t>
      </w:r>
      <w:r w:rsidR="00552CE4" w:rsidRPr="00F8443A">
        <w:rPr>
          <w:rFonts w:ascii="Times New Roman" w:eastAsiaTheme="minorEastAsia" w:hAnsi="Times New Roman" w:cs="Times New Roman"/>
          <w:b/>
          <w:sz w:val="20"/>
          <w:szCs w:val="20"/>
          <w:lang w:eastAsia="zh-CN"/>
        </w:rPr>
        <w:t>in PDCP</w:t>
      </w:r>
      <w:r w:rsidR="00C54E99">
        <w:rPr>
          <w:rFonts w:ascii="Times New Roman" w:eastAsiaTheme="minorEastAsia" w:hAnsi="Times New Roman" w:cs="Times New Roman" w:hint="eastAsia"/>
          <w:b/>
          <w:sz w:val="20"/>
          <w:szCs w:val="20"/>
          <w:lang w:eastAsia="zh-CN"/>
        </w:rPr>
        <w:t>.</w:t>
      </w:r>
    </w:p>
    <w:p w:rsidR="00B54782" w:rsidRPr="007A6F6A" w:rsidRDefault="00FD2772" w:rsidP="00DB1FCA">
      <w:pPr>
        <w:pStyle w:val="3"/>
        <w:jc w:val="both"/>
        <w:rPr>
          <w:rFonts w:ascii="Times New Roman" w:eastAsiaTheme="minorEastAsia" w:hAnsi="Times New Roman" w:cs="Times New Roman"/>
          <w:sz w:val="20"/>
          <w:szCs w:val="20"/>
          <w:lang w:eastAsia="zh-CN"/>
        </w:rPr>
      </w:pPr>
      <w:r w:rsidRPr="007A6F6A">
        <w:rPr>
          <w:rFonts w:ascii="Times New Roman" w:eastAsiaTheme="minorEastAsia" w:hAnsi="Times New Roman" w:cs="Times New Roman"/>
          <w:sz w:val="20"/>
          <w:szCs w:val="20"/>
          <w:lang w:eastAsia="zh-CN"/>
        </w:rPr>
        <w:t xml:space="preserve">2.1.3 </w:t>
      </w:r>
      <w:r w:rsidR="009A6966" w:rsidRPr="007A6F6A">
        <w:rPr>
          <w:rFonts w:ascii="Times New Roman" w:eastAsiaTheme="minorEastAsia" w:hAnsi="Times New Roman" w:cs="Times New Roman"/>
          <w:sz w:val="20"/>
          <w:szCs w:val="20"/>
          <w:lang w:eastAsia="zh-CN"/>
        </w:rPr>
        <w:t xml:space="preserve">Issue 3: </w:t>
      </w:r>
      <w:r w:rsidR="00F72347" w:rsidRPr="007A6F6A">
        <w:rPr>
          <w:rFonts w:ascii="Times New Roman" w:eastAsiaTheme="minorEastAsia" w:hAnsi="Times New Roman" w:cs="Times New Roman"/>
          <w:sz w:val="20"/>
          <w:szCs w:val="20"/>
          <w:lang w:eastAsia="zh-CN"/>
        </w:rPr>
        <w:t>FFS which UEs support DSR</w:t>
      </w:r>
    </w:p>
    <w:p w:rsidR="00F72347" w:rsidRPr="00F8443A" w:rsidRDefault="00C05EE9" w:rsidP="00DB1FCA">
      <w:pPr>
        <w:pStyle w:val="a0"/>
        <w:spacing w:beforeLines="50" w:before="120"/>
        <w:rPr>
          <w:rFonts w:ascii="Times New Roman" w:eastAsiaTheme="minorEastAsia" w:hAnsi="Times New Roman" w:cs="Times New Roman"/>
          <w:sz w:val="20"/>
          <w:szCs w:val="20"/>
          <w:lang w:eastAsia="zh-CN"/>
        </w:rPr>
      </w:pPr>
      <w:r w:rsidRPr="00F8443A">
        <w:rPr>
          <w:rFonts w:ascii="Times New Roman" w:eastAsiaTheme="minorEastAsia" w:hAnsi="Times New Roman" w:cs="Times New Roman"/>
          <w:sz w:val="20"/>
          <w:szCs w:val="20"/>
          <w:lang w:eastAsia="zh-CN"/>
        </w:rPr>
        <w:t>DSR is intr</w:t>
      </w:r>
      <w:r w:rsidR="00F529F5" w:rsidRPr="00F8443A">
        <w:rPr>
          <w:rFonts w:ascii="Times New Roman" w:eastAsiaTheme="minorEastAsia" w:hAnsi="Times New Roman" w:cs="Times New Roman"/>
          <w:sz w:val="20"/>
          <w:szCs w:val="20"/>
          <w:lang w:eastAsia="zh-CN"/>
        </w:rPr>
        <w:t>o</w:t>
      </w:r>
      <w:r w:rsidRPr="00F8443A">
        <w:rPr>
          <w:rFonts w:ascii="Times New Roman" w:eastAsiaTheme="minorEastAsia" w:hAnsi="Times New Roman" w:cs="Times New Roman"/>
          <w:sz w:val="20"/>
          <w:szCs w:val="20"/>
          <w:lang w:eastAsia="zh-CN"/>
        </w:rPr>
        <w:t>d</w:t>
      </w:r>
      <w:r w:rsidR="00F529F5" w:rsidRPr="00F8443A">
        <w:rPr>
          <w:rFonts w:ascii="Times New Roman" w:eastAsiaTheme="minorEastAsia" w:hAnsi="Times New Roman" w:cs="Times New Roman"/>
          <w:sz w:val="20"/>
          <w:szCs w:val="20"/>
          <w:lang w:eastAsia="zh-CN"/>
        </w:rPr>
        <w:t>u</w:t>
      </w:r>
      <w:r w:rsidRPr="00F8443A">
        <w:rPr>
          <w:rFonts w:ascii="Times New Roman" w:eastAsiaTheme="minorEastAsia" w:hAnsi="Times New Roman" w:cs="Times New Roman"/>
          <w:sz w:val="20"/>
          <w:szCs w:val="20"/>
          <w:lang w:eastAsia="zh-CN"/>
        </w:rPr>
        <w:t xml:space="preserve">ced for delay aware scheduling. </w:t>
      </w:r>
      <w:r w:rsidR="00993068" w:rsidRPr="00F8443A">
        <w:rPr>
          <w:rFonts w:ascii="Times New Roman" w:eastAsiaTheme="minorEastAsia" w:hAnsi="Times New Roman" w:cs="Times New Roman"/>
          <w:sz w:val="20"/>
          <w:szCs w:val="20"/>
          <w:lang w:eastAsia="zh-CN"/>
        </w:rPr>
        <w:t xml:space="preserve">Besides XR </w:t>
      </w:r>
      <w:r w:rsidR="0086566C">
        <w:rPr>
          <w:rFonts w:ascii="Times New Roman" w:eastAsiaTheme="minorEastAsia" w:hAnsi="Times New Roman" w:cs="Times New Roman" w:hint="eastAsia"/>
          <w:sz w:val="20"/>
          <w:szCs w:val="20"/>
          <w:lang w:eastAsia="zh-CN"/>
        </w:rPr>
        <w:t>UEs</w:t>
      </w:r>
      <w:r w:rsidR="00993068" w:rsidRPr="00F8443A">
        <w:rPr>
          <w:rFonts w:ascii="Times New Roman" w:eastAsiaTheme="minorEastAsia" w:hAnsi="Times New Roman" w:cs="Times New Roman"/>
          <w:sz w:val="20"/>
          <w:szCs w:val="20"/>
          <w:lang w:eastAsia="zh-CN"/>
        </w:rPr>
        <w:t xml:space="preserve">, some other </w:t>
      </w:r>
      <w:r w:rsidR="0086566C">
        <w:rPr>
          <w:rFonts w:ascii="Times New Roman" w:eastAsiaTheme="minorEastAsia" w:hAnsi="Times New Roman" w:cs="Times New Roman" w:hint="eastAsia"/>
          <w:sz w:val="20"/>
          <w:szCs w:val="20"/>
          <w:lang w:eastAsia="zh-CN"/>
        </w:rPr>
        <w:t>UEs</w:t>
      </w:r>
      <w:r w:rsidR="00D6271C">
        <w:rPr>
          <w:rFonts w:ascii="Times New Roman" w:eastAsiaTheme="minorEastAsia" w:hAnsi="Times New Roman" w:cs="Times New Roman"/>
          <w:sz w:val="20"/>
          <w:szCs w:val="20"/>
          <w:lang w:eastAsia="zh-CN"/>
        </w:rPr>
        <w:t xml:space="preserve">, such as </w:t>
      </w:r>
      <w:r w:rsidR="0086566C">
        <w:rPr>
          <w:rFonts w:ascii="Times New Roman" w:eastAsiaTheme="minorEastAsia" w:hAnsi="Times New Roman" w:cs="Times New Roman" w:hint="eastAsia"/>
          <w:sz w:val="20"/>
          <w:szCs w:val="20"/>
          <w:lang w:eastAsia="zh-CN"/>
        </w:rPr>
        <w:t xml:space="preserve">UEs with </w:t>
      </w:r>
      <w:r w:rsidR="00D6271C">
        <w:rPr>
          <w:rFonts w:ascii="Times New Roman" w:eastAsiaTheme="minorEastAsia" w:hAnsi="Times New Roman" w:cs="Times New Roman"/>
          <w:sz w:val="20"/>
          <w:szCs w:val="20"/>
          <w:lang w:eastAsia="zh-CN"/>
        </w:rPr>
        <w:t>IIOT services require</w:t>
      </w:r>
      <w:r w:rsidR="00993068" w:rsidRPr="00F8443A">
        <w:rPr>
          <w:rFonts w:ascii="Times New Roman" w:eastAsiaTheme="minorEastAsia" w:hAnsi="Times New Roman" w:cs="Times New Roman"/>
          <w:sz w:val="20"/>
          <w:szCs w:val="20"/>
          <w:lang w:eastAsia="zh-CN"/>
        </w:rPr>
        <w:t xml:space="preserve"> low latency and high reliability.</w:t>
      </w:r>
      <w:r w:rsidR="00530A8B" w:rsidRPr="00F8443A">
        <w:rPr>
          <w:rFonts w:ascii="Times New Roman" w:eastAsiaTheme="minorEastAsia" w:hAnsi="Times New Roman" w:cs="Times New Roman"/>
          <w:sz w:val="20"/>
          <w:szCs w:val="20"/>
          <w:lang w:eastAsia="zh-CN"/>
        </w:rPr>
        <w:t xml:space="preserve"> So for the Rel-18 and later UE, only if it has the capability to report DSR, </w:t>
      </w:r>
      <w:proofErr w:type="spellStart"/>
      <w:r w:rsidR="00530A8B" w:rsidRPr="00F8443A">
        <w:rPr>
          <w:rFonts w:ascii="Times New Roman" w:eastAsiaTheme="minorEastAsia" w:hAnsi="Times New Roman" w:cs="Times New Roman"/>
          <w:sz w:val="20"/>
          <w:szCs w:val="20"/>
          <w:lang w:eastAsia="zh-CN"/>
        </w:rPr>
        <w:t>gNB</w:t>
      </w:r>
      <w:proofErr w:type="spellEnd"/>
      <w:r w:rsidR="00530A8B" w:rsidRPr="00F8443A">
        <w:rPr>
          <w:rFonts w:ascii="Times New Roman" w:eastAsiaTheme="minorEastAsia" w:hAnsi="Times New Roman" w:cs="Times New Roman"/>
          <w:sz w:val="20"/>
          <w:szCs w:val="20"/>
          <w:lang w:eastAsia="zh-CN"/>
        </w:rPr>
        <w:t xml:space="preserve"> can configure DSR</w:t>
      </w:r>
      <w:r w:rsidR="003F5F94">
        <w:rPr>
          <w:rFonts w:ascii="Times New Roman" w:eastAsiaTheme="minorEastAsia" w:hAnsi="Times New Roman" w:cs="Times New Roman" w:hint="eastAsia"/>
          <w:sz w:val="20"/>
          <w:szCs w:val="20"/>
          <w:lang w:eastAsia="zh-CN"/>
        </w:rPr>
        <w:t xml:space="preserve"> for it</w:t>
      </w:r>
      <w:r w:rsidR="00530A8B" w:rsidRPr="00F8443A">
        <w:rPr>
          <w:rFonts w:ascii="Times New Roman" w:eastAsiaTheme="minorEastAsia" w:hAnsi="Times New Roman" w:cs="Times New Roman"/>
          <w:sz w:val="20"/>
          <w:szCs w:val="20"/>
          <w:lang w:eastAsia="zh-CN"/>
        </w:rPr>
        <w:t>.</w:t>
      </w:r>
    </w:p>
    <w:p w:rsidR="00A21C5B" w:rsidRPr="00F8443A" w:rsidRDefault="00031F00" w:rsidP="00DB1FCA">
      <w:pPr>
        <w:pStyle w:val="a0"/>
        <w:spacing w:beforeLines="50" w:before="120"/>
        <w:rPr>
          <w:rFonts w:ascii="Times New Roman" w:eastAsiaTheme="minorEastAsia" w:hAnsi="Times New Roman" w:cs="Times New Roman"/>
          <w:sz w:val="20"/>
          <w:szCs w:val="20"/>
          <w:lang w:eastAsia="zh-CN"/>
        </w:rPr>
      </w:pPr>
      <w:r w:rsidRPr="00F8443A">
        <w:rPr>
          <w:rFonts w:ascii="Times New Roman" w:eastAsiaTheme="minorEastAsia" w:hAnsi="Times New Roman" w:cs="Times New Roman"/>
          <w:b/>
          <w:sz w:val="20"/>
          <w:szCs w:val="20"/>
          <w:lang w:eastAsia="zh-CN"/>
        </w:rPr>
        <w:t xml:space="preserve">Proposal </w:t>
      </w:r>
      <w:r w:rsidR="00CB4427" w:rsidRPr="00F8443A">
        <w:rPr>
          <w:rFonts w:ascii="Times New Roman" w:eastAsiaTheme="minorEastAsia" w:hAnsi="Times New Roman" w:cs="Times New Roman"/>
          <w:b/>
          <w:sz w:val="20"/>
          <w:szCs w:val="20"/>
          <w:lang w:eastAsia="zh-CN"/>
        </w:rPr>
        <w:t>7</w:t>
      </w:r>
      <w:r w:rsidRPr="00F8443A">
        <w:rPr>
          <w:rFonts w:ascii="Times New Roman" w:eastAsiaTheme="minorEastAsia" w:hAnsi="Times New Roman" w:cs="Times New Roman"/>
          <w:b/>
          <w:sz w:val="20"/>
          <w:szCs w:val="20"/>
          <w:lang w:eastAsia="zh-CN"/>
        </w:rPr>
        <w:t xml:space="preserve">: XR UEs and non-XR UEs (such as IIOT UE) may support DSR, </w:t>
      </w:r>
      <w:r w:rsidR="00CF27E1" w:rsidRPr="00F8443A">
        <w:rPr>
          <w:rFonts w:ascii="Times New Roman" w:eastAsiaTheme="minorEastAsia" w:hAnsi="Times New Roman" w:cs="Times New Roman"/>
          <w:b/>
          <w:sz w:val="20"/>
          <w:szCs w:val="20"/>
          <w:lang w:eastAsia="zh-CN"/>
        </w:rPr>
        <w:t xml:space="preserve">which </w:t>
      </w:r>
      <w:r w:rsidRPr="00F8443A">
        <w:rPr>
          <w:rFonts w:ascii="Times New Roman" w:eastAsiaTheme="minorEastAsia" w:hAnsi="Times New Roman" w:cs="Times New Roman"/>
          <w:b/>
          <w:sz w:val="20"/>
          <w:szCs w:val="20"/>
          <w:lang w:eastAsia="zh-CN"/>
        </w:rPr>
        <w:t xml:space="preserve">depends on </w:t>
      </w:r>
      <w:proofErr w:type="spellStart"/>
      <w:r w:rsidRPr="00F8443A">
        <w:rPr>
          <w:rFonts w:ascii="Times New Roman" w:eastAsiaTheme="minorEastAsia" w:hAnsi="Times New Roman" w:cs="Times New Roman"/>
          <w:b/>
          <w:sz w:val="20"/>
          <w:szCs w:val="20"/>
          <w:lang w:eastAsia="zh-CN"/>
        </w:rPr>
        <w:t>gNB</w:t>
      </w:r>
      <w:proofErr w:type="spellEnd"/>
      <w:r w:rsidRPr="00F8443A">
        <w:rPr>
          <w:rFonts w:ascii="Times New Roman" w:eastAsiaTheme="minorEastAsia" w:hAnsi="Times New Roman" w:cs="Times New Roman"/>
          <w:b/>
          <w:sz w:val="20"/>
          <w:szCs w:val="20"/>
          <w:lang w:eastAsia="zh-CN"/>
        </w:rPr>
        <w:t xml:space="preserve"> configuration and UE capability.</w:t>
      </w:r>
    </w:p>
    <w:p w:rsidR="00F37736" w:rsidRPr="007A6F6A" w:rsidRDefault="00FD2772" w:rsidP="00DB1FCA">
      <w:pPr>
        <w:pStyle w:val="3"/>
        <w:jc w:val="both"/>
        <w:rPr>
          <w:rFonts w:ascii="Times New Roman" w:eastAsiaTheme="minorEastAsia" w:hAnsi="Times New Roman" w:cs="Times New Roman"/>
          <w:sz w:val="20"/>
          <w:szCs w:val="20"/>
          <w:lang w:eastAsia="zh-CN"/>
        </w:rPr>
      </w:pPr>
      <w:r w:rsidRPr="007A6F6A">
        <w:rPr>
          <w:rFonts w:ascii="Times New Roman" w:eastAsiaTheme="minorEastAsia" w:hAnsi="Times New Roman" w:cs="Times New Roman"/>
          <w:sz w:val="20"/>
          <w:szCs w:val="20"/>
          <w:lang w:eastAsia="zh-CN"/>
        </w:rPr>
        <w:t xml:space="preserve">2.1.4 </w:t>
      </w:r>
      <w:r w:rsidR="00F37736" w:rsidRPr="007A6F6A">
        <w:rPr>
          <w:rFonts w:ascii="Times New Roman" w:eastAsiaTheme="minorEastAsia" w:hAnsi="Times New Roman" w:cs="Times New Roman"/>
          <w:sz w:val="20"/>
          <w:szCs w:val="20"/>
          <w:lang w:eastAsia="zh-CN"/>
        </w:rPr>
        <w:t>Issue 4: FFS if intra-U</w:t>
      </w:r>
      <w:r w:rsidR="00E26D18" w:rsidRPr="007A6F6A">
        <w:rPr>
          <w:rFonts w:ascii="Times New Roman" w:eastAsiaTheme="minorEastAsia" w:hAnsi="Times New Roman" w:cs="Times New Roman"/>
          <w:sz w:val="20"/>
          <w:szCs w:val="20"/>
          <w:lang w:eastAsia="zh-CN"/>
        </w:rPr>
        <w:t>E prioritization can impact DSR</w:t>
      </w:r>
    </w:p>
    <w:p w:rsidR="00DF58BA" w:rsidRPr="005076F0" w:rsidRDefault="00DF58BA" w:rsidP="00DB1FCA">
      <w:pPr>
        <w:pStyle w:val="a0"/>
        <w:spacing w:beforeLines="50" w:before="120"/>
        <w:rPr>
          <w:rFonts w:ascii="Times New Roman" w:eastAsiaTheme="minorEastAsia" w:hAnsi="Times New Roman" w:cs="Times New Roman"/>
          <w:sz w:val="20"/>
          <w:szCs w:val="20"/>
          <w:lang w:eastAsia="zh-CN"/>
        </w:rPr>
      </w:pPr>
      <w:r w:rsidRPr="005076F0">
        <w:rPr>
          <w:rFonts w:ascii="Times New Roman" w:eastAsiaTheme="minorEastAsia" w:hAnsi="Times New Roman" w:cs="Times New Roman"/>
          <w:sz w:val="20"/>
          <w:szCs w:val="20"/>
          <w:lang w:eastAsia="zh-CN"/>
        </w:rPr>
        <w:t>RAN2 agreed “</w:t>
      </w:r>
      <w:r w:rsidRPr="005076F0">
        <w:rPr>
          <w:rFonts w:ascii="Times New Roman" w:hAnsi="Times New Roman" w:cs="Times New Roman"/>
          <w:sz w:val="20"/>
          <w:szCs w:val="20"/>
        </w:rPr>
        <w:t xml:space="preserve">When/if UE reports remaining time, </w:t>
      </w:r>
      <w:r w:rsidRPr="005076F0">
        <w:rPr>
          <w:rFonts w:ascii="Times New Roman" w:hAnsi="Times New Roman" w:cs="Times New Roman"/>
          <w:sz w:val="20"/>
          <w:szCs w:val="20"/>
          <w:highlight w:val="yellow"/>
        </w:rPr>
        <w:t>the reference time</w:t>
      </w:r>
      <w:r w:rsidRPr="005076F0">
        <w:rPr>
          <w:rFonts w:ascii="Times New Roman" w:hAnsi="Times New Roman" w:cs="Times New Roman"/>
          <w:sz w:val="20"/>
          <w:szCs w:val="20"/>
        </w:rPr>
        <w:t xml:space="preserve"> for the remaining time is determined </w:t>
      </w:r>
      <w:r w:rsidRPr="005076F0">
        <w:rPr>
          <w:rFonts w:ascii="Times New Roman" w:hAnsi="Times New Roman" w:cs="Times New Roman"/>
          <w:sz w:val="20"/>
          <w:szCs w:val="20"/>
          <w:highlight w:val="yellow"/>
        </w:rPr>
        <w:t>from the point of the first transmission</w:t>
      </w:r>
      <w:r w:rsidRPr="005076F0">
        <w:rPr>
          <w:rFonts w:ascii="Times New Roman" w:hAnsi="Times New Roman" w:cs="Times New Roman"/>
          <w:sz w:val="20"/>
          <w:szCs w:val="20"/>
        </w:rPr>
        <w:t xml:space="preserve"> of the information.</w:t>
      </w:r>
      <w:r w:rsidRPr="005076F0">
        <w:rPr>
          <w:rFonts w:ascii="Times New Roman" w:eastAsiaTheme="minorEastAsia" w:hAnsi="Times New Roman" w:cs="Times New Roman"/>
          <w:sz w:val="20"/>
          <w:szCs w:val="20"/>
          <w:lang w:eastAsia="zh-CN"/>
        </w:rPr>
        <w:t>”</w:t>
      </w:r>
    </w:p>
    <w:p w:rsidR="00DF58BA" w:rsidRPr="005076F0" w:rsidRDefault="00DF58BA" w:rsidP="00DB1FCA">
      <w:pPr>
        <w:pStyle w:val="a0"/>
        <w:spacing w:beforeLines="50" w:before="120"/>
        <w:rPr>
          <w:rFonts w:ascii="Times New Roman" w:eastAsiaTheme="minorEastAsia" w:hAnsi="Times New Roman" w:cs="Times New Roman"/>
          <w:sz w:val="20"/>
          <w:szCs w:val="20"/>
          <w:lang w:eastAsia="zh-CN"/>
        </w:rPr>
      </w:pPr>
      <w:r w:rsidRPr="005076F0">
        <w:rPr>
          <w:rFonts w:ascii="Times New Roman" w:eastAsiaTheme="minorEastAsia" w:hAnsi="Times New Roman" w:cs="Times New Roman"/>
          <w:sz w:val="20"/>
          <w:szCs w:val="20"/>
          <w:lang w:eastAsia="zh-CN"/>
        </w:rPr>
        <w:t>And in MAC specification, MAC entity obtain</w:t>
      </w:r>
      <w:r w:rsidR="00C4060D" w:rsidRPr="005076F0">
        <w:rPr>
          <w:rFonts w:ascii="Times New Roman" w:eastAsiaTheme="minorEastAsia" w:hAnsi="Times New Roman" w:cs="Times New Roman"/>
          <w:sz w:val="20"/>
          <w:szCs w:val="20"/>
          <w:lang w:eastAsia="zh-CN"/>
        </w:rPr>
        <w:t>s</w:t>
      </w:r>
      <w:r w:rsidRPr="005076F0">
        <w:rPr>
          <w:rFonts w:ascii="Times New Roman" w:eastAsiaTheme="minorEastAsia" w:hAnsi="Times New Roman" w:cs="Times New Roman"/>
          <w:sz w:val="20"/>
          <w:szCs w:val="20"/>
          <w:lang w:eastAsia="zh-CN"/>
        </w:rPr>
        <w:t xml:space="preserve"> </w:t>
      </w:r>
      <w:r w:rsidR="00C4060D" w:rsidRPr="005076F0">
        <w:rPr>
          <w:rFonts w:ascii="Times New Roman" w:eastAsiaTheme="minorEastAsia" w:hAnsi="Times New Roman" w:cs="Times New Roman"/>
          <w:sz w:val="20"/>
          <w:szCs w:val="20"/>
          <w:lang w:eastAsia="zh-CN"/>
        </w:rPr>
        <w:t>a MAC PDU and triggers a new transmission as below.</w:t>
      </w:r>
      <w:r w:rsidR="00DE16CC" w:rsidRPr="005076F0">
        <w:rPr>
          <w:rFonts w:ascii="Times New Roman" w:eastAsiaTheme="minorEastAsia" w:hAnsi="Times New Roman" w:cs="Times New Roman"/>
          <w:sz w:val="20"/>
          <w:szCs w:val="20"/>
          <w:lang w:eastAsia="zh-CN"/>
        </w:rPr>
        <w:t xml:space="preserve"> The MAC PDU can be obtained before the transmission occasion.</w:t>
      </w:r>
    </w:p>
    <w:tbl>
      <w:tblPr>
        <w:tblStyle w:val="a7"/>
        <w:tblW w:w="0" w:type="auto"/>
        <w:tblLook w:val="04A0" w:firstRow="1" w:lastRow="0" w:firstColumn="1" w:lastColumn="0" w:noHBand="0" w:noVBand="1"/>
      </w:tblPr>
      <w:tblGrid>
        <w:gridCol w:w="8522"/>
      </w:tblGrid>
      <w:tr w:rsidR="00810152" w:rsidRPr="005076F0" w:rsidTr="00810152">
        <w:tc>
          <w:tcPr>
            <w:tcW w:w="8522" w:type="dxa"/>
          </w:tcPr>
          <w:p w:rsidR="00810152" w:rsidRPr="00E96B69" w:rsidRDefault="00810152" w:rsidP="00DB1FCA">
            <w:pPr>
              <w:pStyle w:val="B3"/>
              <w:jc w:val="both"/>
              <w:rPr>
                <w:rFonts w:ascii="Times New Roman" w:hAnsi="Times New Roman" w:cs="Times New Roman"/>
                <w:noProof/>
                <w:sz w:val="20"/>
                <w:lang w:eastAsia="ko-KR"/>
              </w:rPr>
            </w:pPr>
            <w:r w:rsidRPr="00E96B69">
              <w:rPr>
                <w:rFonts w:ascii="Times New Roman" w:hAnsi="Times New Roman" w:cs="Times New Roman"/>
                <w:noProof/>
                <w:sz w:val="20"/>
                <w:lang w:eastAsia="ko-KR"/>
              </w:rPr>
              <w:t>3&gt;</w:t>
            </w:r>
            <w:r w:rsidRPr="00E96B69">
              <w:rPr>
                <w:rFonts w:ascii="Times New Roman" w:hAnsi="Times New Roman" w:cs="Times New Roman"/>
                <w:noProof/>
                <w:sz w:val="20"/>
                <w:lang w:eastAsia="ko-KR"/>
              </w:rPr>
              <w:tab/>
              <w:t xml:space="preserve">else if this uplink grant is a configured grant configured with </w:t>
            </w:r>
            <w:r w:rsidRPr="00E96B69">
              <w:rPr>
                <w:rFonts w:ascii="Times New Roman" w:hAnsi="Times New Roman" w:cs="Times New Roman"/>
                <w:i/>
                <w:noProof/>
                <w:sz w:val="20"/>
                <w:lang w:eastAsia="ko-KR"/>
              </w:rPr>
              <w:t>autonomousTx</w:t>
            </w:r>
            <w:r w:rsidRPr="00E96B69">
              <w:rPr>
                <w:rFonts w:ascii="Times New Roman" w:hAnsi="Times New Roman" w:cs="Times New Roman"/>
                <w:noProof/>
                <w:sz w:val="20"/>
                <w:lang w:eastAsia="ko-KR"/>
              </w:rPr>
              <w:t>; and</w:t>
            </w:r>
          </w:p>
          <w:p w:rsidR="00810152" w:rsidRPr="00E96B69" w:rsidRDefault="00810152" w:rsidP="00DB1FCA">
            <w:pPr>
              <w:pStyle w:val="B3"/>
              <w:jc w:val="both"/>
              <w:rPr>
                <w:rFonts w:ascii="Times New Roman" w:hAnsi="Times New Roman" w:cs="Times New Roman"/>
                <w:noProof/>
                <w:sz w:val="20"/>
                <w:lang w:eastAsia="ko-KR"/>
              </w:rPr>
            </w:pPr>
            <w:r w:rsidRPr="00E96B69">
              <w:rPr>
                <w:rFonts w:ascii="Times New Roman" w:hAnsi="Times New Roman" w:cs="Times New Roman"/>
                <w:noProof/>
                <w:sz w:val="20"/>
                <w:lang w:eastAsia="ko-KR"/>
              </w:rPr>
              <w:t>3&gt;</w:t>
            </w:r>
            <w:r w:rsidRPr="00E96B69">
              <w:rPr>
                <w:rFonts w:ascii="Times New Roman" w:hAnsi="Times New Roman" w:cs="Times New Roman"/>
                <w:noProof/>
                <w:sz w:val="20"/>
                <w:lang w:eastAsia="ko-KR"/>
              </w:rPr>
              <w:tab/>
              <w:t>if the previous configured uplink grant, in the BWP, for this HARQ process was not prioritized; and</w:t>
            </w:r>
          </w:p>
          <w:p w:rsidR="00810152" w:rsidRPr="00E96B69" w:rsidRDefault="00810152" w:rsidP="00DB1FCA">
            <w:pPr>
              <w:pStyle w:val="B3"/>
              <w:jc w:val="both"/>
              <w:rPr>
                <w:rFonts w:ascii="Times New Roman" w:hAnsi="Times New Roman" w:cs="Times New Roman"/>
                <w:noProof/>
                <w:sz w:val="20"/>
                <w:lang w:eastAsia="ko-KR"/>
              </w:rPr>
            </w:pPr>
            <w:r w:rsidRPr="00E96B69">
              <w:rPr>
                <w:rFonts w:ascii="Times New Roman" w:hAnsi="Times New Roman" w:cs="Times New Roman"/>
                <w:noProof/>
                <w:sz w:val="20"/>
                <w:lang w:eastAsia="ko-KR"/>
              </w:rPr>
              <w:t>3&gt;</w:t>
            </w:r>
            <w:r w:rsidRPr="00E96B69">
              <w:rPr>
                <w:rFonts w:ascii="Times New Roman" w:hAnsi="Times New Roman" w:cs="Times New Roman"/>
                <w:noProof/>
                <w:sz w:val="20"/>
                <w:lang w:eastAsia="ko-KR"/>
              </w:rPr>
              <w:tab/>
              <w:t>if a MAC PDU had already been obtained for this HARQ process; and</w:t>
            </w:r>
          </w:p>
          <w:p w:rsidR="00810152" w:rsidRPr="00E96B69" w:rsidRDefault="00810152" w:rsidP="00DB1FCA">
            <w:pPr>
              <w:pStyle w:val="B3"/>
              <w:jc w:val="both"/>
              <w:rPr>
                <w:rFonts w:ascii="Times New Roman" w:hAnsi="Times New Roman" w:cs="Times New Roman"/>
                <w:noProof/>
                <w:sz w:val="20"/>
                <w:lang w:eastAsia="ko-KR"/>
              </w:rPr>
            </w:pPr>
            <w:r w:rsidRPr="00E96B69">
              <w:rPr>
                <w:rFonts w:ascii="Times New Roman" w:hAnsi="Times New Roman" w:cs="Times New Roman"/>
                <w:noProof/>
                <w:sz w:val="20"/>
                <w:lang w:eastAsia="ko-KR"/>
              </w:rPr>
              <w:t>3&gt;</w:t>
            </w:r>
            <w:r w:rsidRPr="00E96B69">
              <w:rPr>
                <w:rFonts w:ascii="Times New Roman" w:hAnsi="Times New Roman" w:cs="Times New Roman"/>
                <w:noProof/>
                <w:sz w:val="20"/>
                <w:lang w:eastAsia="ko-KR"/>
              </w:rPr>
              <w:tab/>
              <w:t>if the uplink grant size matches with size of the obtained MAC PDU; and</w:t>
            </w:r>
          </w:p>
          <w:p w:rsidR="00810152" w:rsidRPr="00E96B69" w:rsidRDefault="00810152" w:rsidP="00DB1FCA">
            <w:pPr>
              <w:pStyle w:val="B3"/>
              <w:jc w:val="both"/>
              <w:rPr>
                <w:rFonts w:ascii="Times New Roman" w:hAnsi="Times New Roman" w:cs="Times New Roman"/>
                <w:noProof/>
                <w:sz w:val="20"/>
                <w:lang w:eastAsia="ko-KR"/>
              </w:rPr>
            </w:pPr>
            <w:r w:rsidRPr="00E96B69">
              <w:rPr>
                <w:rFonts w:ascii="Times New Roman" w:hAnsi="Times New Roman" w:cs="Times New Roman"/>
                <w:noProof/>
                <w:sz w:val="20"/>
                <w:lang w:eastAsia="ko-KR"/>
              </w:rPr>
              <w:t>3&gt;</w:t>
            </w:r>
            <w:r w:rsidRPr="00E96B69">
              <w:rPr>
                <w:rFonts w:ascii="Times New Roman" w:hAnsi="Times New Roman" w:cs="Times New Roman"/>
                <w:noProof/>
                <w:sz w:val="20"/>
                <w:lang w:eastAsia="ko-KR"/>
              </w:rPr>
              <w:tab/>
              <w:t>if none of PUSCH transmission(s) of the obtained MAC PDU has been completely performed:</w:t>
            </w:r>
          </w:p>
          <w:p w:rsidR="00810152" w:rsidRPr="00E96B69" w:rsidRDefault="00810152" w:rsidP="00DB1FCA">
            <w:pPr>
              <w:pStyle w:val="B4"/>
              <w:jc w:val="both"/>
              <w:rPr>
                <w:rFonts w:ascii="Times New Roman" w:hAnsi="Times New Roman" w:cs="Times New Roman"/>
                <w:noProof/>
                <w:sz w:val="20"/>
                <w:lang w:eastAsia="ko-KR"/>
              </w:rPr>
            </w:pPr>
            <w:r w:rsidRPr="00E96B69">
              <w:rPr>
                <w:rFonts w:ascii="Times New Roman" w:hAnsi="Times New Roman" w:cs="Times New Roman"/>
                <w:noProof/>
                <w:sz w:val="20"/>
                <w:lang w:eastAsia="ko-KR"/>
              </w:rPr>
              <w:lastRenderedPageBreak/>
              <w:t>4&gt;</w:t>
            </w:r>
            <w:r w:rsidRPr="00E96B69">
              <w:rPr>
                <w:rFonts w:ascii="Times New Roman" w:hAnsi="Times New Roman" w:cs="Times New Roman"/>
                <w:noProof/>
                <w:sz w:val="20"/>
                <w:lang w:eastAsia="ko-KR"/>
              </w:rPr>
              <w:tab/>
            </w:r>
            <w:r w:rsidRPr="00E96B69">
              <w:rPr>
                <w:rFonts w:ascii="Times New Roman" w:hAnsi="Times New Roman" w:cs="Times New Roman"/>
                <w:noProof/>
                <w:sz w:val="20"/>
                <w:highlight w:val="cyan"/>
                <w:lang w:eastAsia="ko-KR"/>
              </w:rPr>
              <w:t>consider the MAC PDU has been obtained</w:t>
            </w:r>
            <w:r w:rsidRPr="00E96B69">
              <w:rPr>
                <w:rFonts w:ascii="Times New Roman" w:hAnsi="Times New Roman" w:cs="Times New Roman"/>
                <w:noProof/>
                <w:sz w:val="20"/>
                <w:lang w:eastAsia="ko-KR"/>
              </w:rPr>
              <w:t>.</w:t>
            </w:r>
          </w:p>
          <w:p w:rsidR="00810152" w:rsidRPr="00E96B69" w:rsidRDefault="00810152" w:rsidP="00DB1FCA">
            <w:pPr>
              <w:pStyle w:val="B3"/>
              <w:jc w:val="both"/>
              <w:rPr>
                <w:rFonts w:ascii="Times New Roman" w:hAnsi="Times New Roman" w:cs="Times New Roman"/>
                <w:noProof/>
                <w:sz w:val="20"/>
                <w:lang w:eastAsia="ko-KR"/>
              </w:rPr>
            </w:pPr>
            <w:r w:rsidRPr="00E96B69">
              <w:rPr>
                <w:rFonts w:ascii="Times New Roman" w:hAnsi="Times New Roman" w:cs="Times New Roman"/>
                <w:noProof/>
                <w:sz w:val="20"/>
                <w:lang w:eastAsia="ko-KR"/>
              </w:rPr>
              <w:t>3&gt;</w:t>
            </w:r>
            <w:r w:rsidRPr="00E96B69">
              <w:rPr>
                <w:rFonts w:ascii="Times New Roman" w:hAnsi="Times New Roman" w:cs="Times New Roman"/>
                <w:noProof/>
                <w:sz w:val="20"/>
                <w:lang w:eastAsia="ko-KR"/>
              </w:rPr>
              <w:tab/>
              <w:t xml:space="preserve">else if the MAC entity is not configured with </w:t>
            </w:r>
            <w:r w:rsidRPr="00E96B69">
              <w:rPr>
                <w:rFonts w:ascii="Times New Roman" w:hAnsi="Times New Roman" w:cs="Times New Roman"/>
                <w:i/>
                <w:noProof/>
                <w:sz w:val="20"/>
                <w:lang w:eastAsia="ko-KR"/>
              </w:rPr>
              <w:t>lch-basedPrioritization</w:t>
            </w:r>
            <w:r w:rsidRPr="00E96B69">
              <w:rPr>
                <w:rFonts w:ascii="Times New Roman" w:hAnsi="Times New Roman" w:cs="Times New Roman"/>
                <w:noProof/>
                <w:sz w:val="20"/>
                <w:lang w:eastAsia="ko-KR"/>
              </w:rPr>
              <w:t>; or</w:t>
            </w:r>
          </w:p>
          <w:p w:rsidR="00810152" w:rsidRPr="00E96B69" w:rsidRDefault="00810152" w:rsidP="00DB1FCA">
            <w:pPr>
              <w:pStyle w:val="B3"/>
              <w:jc w:val="both"/>
              <w:rPr>
                <w:rFonts w:ascii="Times New Roman" w:eastAsia="Malgun Gothic" w:hAnsi="Times New Roman" w:cs="Times New Roman"/>
                <w:noProof/>
                <w:sz w:val="20"/>
                <w:lang w:eastAsia="ko-KR"/>
              </w:rPr>
            </w:pPr>
            <w:r w:rsidRPr="00E96B69">
              <w:rPr>
                <w:rFonts w:ascii="Times New Roman" w:hAnsi="Times New Roman" w:cs="Times New Roman"/>
                <w:noProof/>
                <w:sz w:val="20"/>
                <w:lang w:eastAsia="ko-KR"/>
              </w:rPr>
              <w:t>3&gt;</w:t>
            </w:r>
            <w:r w:rsidRPr="00E96B69">
              <w:rPr>
                <w:rFonts w:ascii="Times New Roman" w:hAnsi="Times New Roman" w:cs="Times New Roman"/>
                <w:noProof/>
                <w:sz w:val="20"/>
                <w:lang w:eastAsia="ko-KR"/>
              </w:rPr>
              <w:tab/>
              <w:t>if this uplink grant is a prioritized uplink grant:</w:t>
            </w:r>
          </w:p>
          <w:p w:rsidR="00810152" w:rsidRPr="005076F0" w:rsidRDefault="00810152" w:rsidP="00DB1FCA">
            <w:pPr>
              <w:pStyle w:val="B4"/>
              <w:jc w:val="both"/>
              <w:rPr>
                <w:rFonts w:ascii="Times New Roman" w:hAnsi="Times New Roman" w:cs="Times New Roman"/>
                <w:noProof/>
                <w:sz w:val="20"/>
              </w:rPr>
            </w:pPr>
            <w:r w:rsidRPr="00E96B69">
              <w:rPr>
                <w:rFonts w:ascii="Times New Roman" w:hAnsi="Times New Roman" w:cs="Times New Roman"/>
                <w:noProof/>
                <w:sz w:val="20"/>
                <w:lang w:eastAsia="ko-KR"/>
              </w:rPr>
              <w:t>4&gt;</w:t>
            </w:r>
            <w:r w:rsidRPr="00E96B69">
              <w:rPr>
                <w:rFonts w:ascii="Times New Roman" w:hAnsi="Times New Roman" w:cs="Times New Roman"/>
                <w:noProof/>
                <w:sz w:val="20"/>
              </w:rPr>
              <w:tab/>
            </w:r>
            <w:r w:rsidRPr="00E96B69">
              <w:rPr>
                <w:rFonts w:ascii="Times New Roman" w:hAnsi="Times New Roman" w:cs="Times New Roman"/>
                <w:noProof/>
                <w:sz w:val="20"/>
                <w:highlight w:val="cyan"/>
              </w:rPr>
              <w:t>obtain the MAC PDU to transmit from the Multiplexing and assembly entity, if any;</w:t>
            </w:r>
          </w:p>
          <w:p w:rsidR="00810152" w:rsidRPr="005076F0" w:rsidRDefault="00810152" w:rsidP="00DB1FCA">
            <w:pPr>
              <w:pStyle w:val="B3"/>
              <w:jc w:val="both"/>
              <w:rPr>
                <w:rFonts w:ascii="Times New Roman" w:hAnsi="Times New Roman" w:cs="Times New Roman"/>
                <w:noProof/>
                <w:sz w:val="20"/>
              </w:rPr>
            </w:pPr>
            <w:r w:rsidRPr="005076F0">
              <w:rPr>
                <w:rFonts w:ascii="Times New Roman" w:hAnsi="Times New Roman" w:cs="Times New Roman"/>
                <w:noProof/>
                <w:sz w:val="20"/>
                <w:highlight w:val="yellow"/>
                <w:lang w:eastAsia="ko-KR"/>
              </w:rPr>
              <w:t>3&gt;</w:t>
            </w:r>
            <w:r w:rsidRPr="005076F0">
              <w:rPr>
                <w:rFonts w:ascii="Times New Roman" w:hAnsi="Times New Roman" w:cs="Times New Roman"/>
                <w:noProof/>
                <w:sz w:val="20"/>
                <w:highlight w:val="yellow"/>
                <w:lang w:eastAsia="zh-CN"/>
              </w:rPr>
              <w:tab/>
              <w:t>if a MAC PDU to transmit has been obtained:</w:t>
            </w:r>
          </w:p>
          <w:p w:rsidR="00810152" w:rsidRPr="005076F0" w:rsidRDefault="00810152" w:rsidP="00DB1FCA">
            <w:pPr>
              <w:pStyle w:val="B4"/>
              <w:jc w:val="both"/>
              <w:rPr>
                <w:rFonts w:ascii="Times New Roman" w:hAnsi="Times New Roman" w:cs="Times New Roman"/>
                <w:sz w:val="20"/>
                <w:lang w:eastAsia="ko-KR"/>
              </w:rPr>
            </w:pPr>
            <w:r w:rsidRPr="005076F0">
              <w:rPr>
                <w:rFonts w:ascii="Times New Roman" w:hAnsi="Times New Roman" w:cs="Times New Roman"/>
                <w:sz w:val="20"/>
                <w:lang w:eastAsia="ko-KR"/>
              </w:rPr>
              <w:t>4&gt;</w:t>
            </w:r>
            <w:r w:rsidRPr="005076F0">
              <w:rPr>
                <w:rFonts w:ascii="Times New Roman" w:hAnsi="Times New Roman" w:cs="Times New Roman"/>
                <w:sz w:val="20"/>
                <w:lang w:eastAsia="ko-KR"/>
              </w:rPr>
              <w:tab/>
              <w:t xml:space="preserve">if the uplink grant is not a configured grant configured </w:t>
            </w:r>
            <w:r w:rsidRPr="005076F0">
              <w:rPr>
                <w:rFonts w:ascii="Times New Roman" w:hAnsi="Times New Roman" w:cs="Times New Roman"/>
                <w:noProof/>
                <w:sz w:val="20"/>
                <w:lang w:eastAsia="ko-KR"/>
              </w:rPr>
              <w:t xml:space="preserve">with </w:t>
            </w:r>
            <w:r w:rsidRPr="005076F0">
              <w:rPr>
                <w:rFonts w:ascii="Times New Roman" w:hAnsi="Times New Roman" w:cs="Times New Roman"/>
                <w:i/>
                <w:noProof/>
                <w:sz w:val="20"/>
                <w:lang w:eastAsia="ko-KR"/>
              </w:rPr>
              <w:t>autonomousTx</w:t>
            </w:r>
            <w:r w:rsidRPr="005076F0">
              <w:rPr>
                <w:rFonts w:ascii="Times New Roman" w:hAnsi="Times New Roman" w:cs="Times New Roman"/>
                <w:sz w:val="20"/>
                <w:lang w:eastAsia="ko-KR"/>
              </w:rPr>
              <w:t>; or</w:t>
            </w:r>
          </w:p>
          <w:p w:rsidR="00810152" w:rsidRPr="005076F0" w:rsidRDefault="00810152" w:rsidP="00DB1FCA">
            <w:pPr>
              <w:pStyle w:val="B4"/>
              <w:jc w:val="both"/>
              <w:rPr>
                <w:rFonts w:ascii="Times New Roman" w:hAnsi="Times New Roman" w:cs="Times New Roman"/>
                <w:sz w:val="20"/>
                <w:lang w:eastAsia="ko-KR"/>
              </w:rPr>
            </w:pPr>
            <w:r w:rsidRPr="005076F0">
              <w:rPr>
                <w:rFonts w:ascii="Times New Roman" w:hAnsi="Times New Roman" w:cs="Times New Roman"/>
                <w:sz w:val="20"/>
                <w:lang w:eastAsia="ko-KR"/>
              </w:rPr>
              <w:t>4&gt;</w:t>
            </w:r>
            <w:r w:rsidRPr="005076F0">
              <w:rPr>
                <w:rFonts w:ascii="Times New Roman" w:hAnsi="Times New Roman" w:cs="Times New Roman"/>
                <w:sz w:val="20"/>
                <w:lang w:eastAsia="ko-KR"/>
              </w:rPr>
              <w:tab/>
              <w:t>if the uplink grant is a prioritized uplink grant:</w:t>
            </w:r>
          </w:p>
          <w:p w:rsidR="00810152" w:rsidRPr="005076F0" w:rsidRDefault="00810152" w:rsidP="00DB1FCA">
            <w:pPr>
              <w:pStyle w:val="B5"/>
              <w:jc w:val="both"/>
              <w:rPr>
                <w:rFonts w:ascii="Times New Roman" w:hAnsi="Times New Roman" w:cs="Times New Roman"/>
                <w:sz w:val="20"/>
              </w:rPr>
            </w:pPr>
            <w:r w:rsidRPr="005076F0">
              <w:rPr>
                <w:rFonts w:ascii="Times New Roman" w:hAnsi="Times New Roman" w:cs="Times New Roman"/>
                <w:sz w:val="20"/>
              </w:rPr>
              <w:t>5&gt;</w:t>
            </w:r>
            <w:r w:rsidRPr="005076F0">
              <w:rPr>
                <w:rFonts w:ascii="Times New Roman" w:hAnsi="Times New Roman" w:cs="Times New Roman"/>
                <w:sz w:val="20"/>
              </w:rPr>
              <w:tab/>
              <w:t>deliver the MAC PDU and the uplink grant and the HARQ information of the TB to the identified HARQ process;</w:t>
            </w:r>
          </w:p>
          <w:p w:rsidR="00810152" w:rsidRPr="005076F0" w:rsidRDefault="00810152" w:rsidP="00DB1FCA">
            <w:pPr>
              <w:pStyle w:val="B5"/>
              <w:jc w:val="both"/>
              <w:rPr>
                <w:rFonts w:ascii="Times New Roman" w:hAnsi="Times New Roman" w:cs="Times New Roman"/>
                <w:sz w:val="20"/>
                <w:lang w:eastAsia="zh-CN"/>
              </w:rPr>
            </w:pPr>
            <w:r w:rsidRPr="005076F0">
              <w:rPr>
                <w:rFonts w:ascii="Times New Roman" w:hAnsi="Times New Roman" w:cs="Times New Roman"/>
                <w:sz w:val="20"/>
                <w:highlight w:val="yellow"/>
              </w:rPr>
              <w:t>5&gt;</w:t>
            </w:r>
            <w:r w:rsidRPr="005076F0">
              <w:rPr>
                <w:rFonts w:ascii="Times New Roman" w:hAnsi="Times New Roman" w:cs="Times New Roman"/>
                <w:sz w:val="20"/>
                <w:highlight w:val="yellow"/>
              </w:rPr>
              <w:tab/>
              <w:t>instruct the identified HARQ process to trigger a new transmission;</w:t>
            </w:r>
          </w:p>
        </w:tc>
      </w:tr>
    </w:tbl>
    <w:p w:rsidR="00810152" w:rsidRPr="005076F0" w:rsidRDefault="00C4060D" w:rsidP="00DB1FCA">
      <w:pPr>
        <w:pStyle w:val="a0"/>
        <w:spacing w:beforeLines="50" w:before="120"/>
        <w:rPr>
          <w:rFonts w:ascii="Times New Roman" w:eastAsiaTheme="minorEastAsia" w:hAnsi="Times New Roman" w:cs="Times New Roman"/>
          <w:sz w:val="20"/>
          <w:szCs w:val="20"/>
          <w:lang w:eastAsia="zh-CN"/>
        </w:rPr>
      </w:pPr>
      <w:r w:rsidRPr="005076F0">
        <w:rPr>
          <w:rFonts w:ascii="Times New Roman" w:eastAsiaTheme="minorEastAsia" w:hAnsi="Times New Roman" w:cs="Times New Roman"/>
          <w:sz w:val="20"/>
          <w:szCs w:val="20"/>
          <w:lang w:eastAsia="zh-CN"/>
        </w:rPr>
        <w:lastRenderedPageBreak/>
        <w:t xml:space="preserve">Combining the agreement of DSR and current MAC specification, </w:t>
      </w:r>
      <w:r w:rsidR="00DE16CC" w:rsidRPr="005076F0">
        <w:rPr>
          <w:rFonts w:ascii="Times New Roman" w:eastAsiaTheme="minorEastAsia" w:hAnsi="Times New Roman" w:cs="Times New Roman"/>
          <w:sz w:val="20"/>
          <w:szCs w:val="20"/>
          <w:lang w:eastAsia="zh-CN"/>
        </w:rPr>
        <w:t xml:space="preserve">DSR should be updated </w:t>
      </w:r>
      <w:r w:rsidR="00F30B5D" w:rsidRPr="005076F0">
        <w:rPr>
          <w:rFonts w:ascii="Times New Roman" w:eastAsiaTheme="minorEastAsia" w:hAnsi="Times New Roman" w:cs="Times New Roman"/>
          <w:sz w:val="20"/>
          <w:szCs w:val="20"/>
          <w:lang w:eastAsia="zh-CN"/>
        </w:rPr>
        <w:t xml:space="preserve">if the DSR has been included in a MAC PDU before the </w:t>
      </w:r>
      <w:r w:rsidR="004A5076" w:rsidRPr="005076F0">
        <w:rPr>
          <w:rFonts w:ascii="Times New Roman" w:eastAsiaTheme="minorEastAsia" w:hAnsi="Times New Roman" w:cs="Times New Roman" w:hint="eastAsia"/>
          <w:sz w:val="20"/>
          <w:szCs w:val="20"/>
          <w:lang w:eastAsia="zh-CN"/>
        </w:rPr>
        <w:t xml:space="preserve">initial </w:t>
      </w:r>
      <w:r w:rsidR="00F30B5D" w:rsidRPr="005076F0">
        <w:rPr>
          <w:rFonts w:ascii="Times New Roman" w:eastAsiaTheme="minorEastAsia" w:hAnsi="Times New Roman" w:cs="Times New Roman"/>
          <w:sz w:val="20"/>
          <w:szCs w:val="20"/>
          <w:lang w:eastAsia="zh-CN"/>
        </w:rPr>
        <w:t>transmission.</w:t>
      </w:r>
      <w:r w:rsidR="00DE16CC" w:rsidRPr="005076F0">
        <w:rPr>
          <w:rFonts w:ascii="Times New Roman" w:eastAsiaTheme="minorEastAsia" w:hAnsi="Times New Roman" w:cs="Times New Roman"/>
          <w:sz w:val="20"/>
          <w:szCs w:val="20"/>
          <w:lang w:eastAsia="zh-CN"/>
        </w:rPr>
        <w:t xml:space="preserve"> </w:t>
      </w:r>
      <w:r w:rsidR="00F30B5D" w:rsidRPr="005076F0">
        <w:rPr>
          <w:rFonts w:ascii="Times New Roman" w:eastAsiaTheme="minorEastAsia" w:hAnsi="Times New Roman" w:cs="Times New Roman"/>
          <w:sz w:val="20"/>
          <w:szCs w:val="20"/>
          <w:lang w:eastAsia="zh-CN"/>
        </w:rPr>
        <w:t>However, based on the agreement, we should</w:t>
      </w:r>
      <w:r w:rsidR="00DE16CC" w:rsidRPr="005076F0">
        <w:rPr>
          <w:rFonts w:ascii="Times New Roman" w:eastAsiaTheme="minorEastAsia" w:hAnsi="Times New Roman" w:cs="Times New Roman"/>
          <w:sz w:val="20"/>
          <w:szCs w:val="20"/>
          <w:lang w:eastAsia="zh-CN"/>
        </w:rPr>
        <w:t xml:space="preserve"> specify the reference time of DSR explicitly, </w:t>
      </w:r>
      <w:r w:rsidR="00F30B5D" w:rsidRPr="005076F0">
        <w:rPr>
          <w:rFonts w:ascii="Times New Roman" w:eastAsiaTheme="minorEastAsia" w:hAnsi="Times New Roman" w:cs="Times New Roman"/>
          <w:sz w:val="20"/>
          <w:szCs w:val="20"/>
          <w:lang w:eastAsia="zh-CN"/>
        </w:rPr>
        <w:t xml:space="preserve">so </w:t>
      </w:r>
      <w:r w:rsidR="00DE16CC" w:rsidRPr="005076F0">
        <w:rPr>
          <w:rFonts w:ascii="Times New Roman" w:eastAsiaTheme="minorEastAsia" w:hAnsi="Times New Roman" w:cs="Times New Roman"/>
          <w:sz w:val="20"/>
          <w:szCs w:val="20"/>
          <w:lang w:eastAsia="zh-CN"/>
        </w:rPr>
        <w:t xml:space="preserve">no extra </w:t>
      </w:r>
      <w:r w:rsidR="00F30B5D" w:rsidRPr="005076F0">
        <w:rPr>
          <w:rFonts w:ascii="Times New Roman" w:eastAsiaTheme="minorEastAsia" w:hAnsi="Times New Roman" w:cs="Times New Roman"/>
          <w:sz w:val="20"/>
          <w:szCs w:val="20"/>
          <w:lang w:eastAsia="zh-CN"/>
        </w:rPr>
        <w:t>treatment is needed for intra-UE prioritization.</w:t>
      </w:r>
    </w:p>
    <w:p w:rsidR="003D6A31" w:rsidRPr="005076F0" w:rsidRDefault="00F07194" w:rsidP="00DB1FCA">
      <w:pPr>
        <w:pStyle w:val="a0"/>
        <w:spacing w:beforeLines="50" w:before="120"/>
        <w:rPr>
          <w:rFonts w:ascii="Times New Roman" w:eastAsiaTheme="minorEastAsia" w:hAnsi="Times New Roman" w:cs="Times New Roman"/>
          <w:b/>
          <w:sz w:val="20"/>
          <w:szCs w:val="20"/>
          <w:lang w:eastAsia="zh-CN"/>
        </w:rPr>
      </w:pPr>
      <w:r w:rsidRPr="005076F0">
        <w:rPr>
          <w:rFonts w:ascii="Times New Roman" w:eastAsiaTheme="minorEastAsia" w:hAnsi="Times New Roman" w:cs="Times New Roman"/>
          <w:b/>
          <w:sz w:val="20"/>
          <w:szCs w:val="20"/>
          <w:lang w:eastAsia="zh-CN"/>
        </w:rPr>
        <w:t>Observation</w:t>
      </w:r>
      <w:r w:rsidR="00373FFF" w:rsidRPr="005076F0">
        <w:rPr>
          <w:rFonts w:ascii="Times New Roman" w:eastAsiaTheme="minorEastAsia" w:hAnsi="Times New Roman" w:cs="Times New Roman"/>
          <w:b/>
          <w:sz w:val="20"/>
          <w:szCs w:val="20"/>
          <w:lang w:eastAsia="zh-CN"/>
        </w:rPr>
        <w:t xml:space="preserve"> 3</w:t>
      </w:r>
      <w:r w:rsidRPr="005076F0">
        <w:rPr>
          <w:rFonts w:ascii="Times New Roman" w:eastAsiaTheme="minorEastAsia" w:hAnsi="Times New Roman" w:cs="Times New Roman"/>
          <w:b/>
          <w:sz w:val="20"/>
          <w:szCs w:val="20"/>
          <w:lang w:eastAsia="zh-CN"/>
        </w:rPr>
        <w:t xml:space="preserve">: </w:t>
      </w:r>
      <w:bookmarkStart w:id="8" w:name="OLE_LINK13"/>
      <w:bookmarkStart w:id="9" w:name="OLE_LINK14"/>
      <w:r w:rsidRPr="005076F0">
        <w:rPr>
          <w:rFonts w:ascii="Times New Roman" w:eastAsiaTheme="minorEastAsia" w:hAnsi="Times New Roman" w:cs="Times New Roman"/>
          <w:b/>
          <w:sz w:val="20"/>
          <w:szCs w:val="20"/>
          <w:lang w:eastAsia="zh-CN"/>
        </w:rPr>
        <w:t xml:space="preserve">MAC PDU is </w:t>
      </w:r>
      <w:r w:rsidR="00904E0C" w:rsidRPr="005076F0">
        <w:rPr>
          <w:rFonts w:ascii="Times New Roman" w:eastAsiaTheme="minorEastAsia" w:hAnsi="Times New Roman" w:cs="Times New Roman"/>
          <w:b/>
          <w:sz w:val="20"/>
          <w:szCs w:val="20"/>
          <w:lang w:eastAsia="zh-CN"/>
        </w:rPr>
        <w:t>(re)</w:t>
      </w:r>
      <w:r w:rsidRPr="005076F0">
        <w:rPr>
          <w:rFonts w:ascii="Times New Roman" w:eastAsiaTheme="minorEastAsia" w:hAnsi="Times New Roman" w:cs="Times New Roman"/>
          <w:b/>
          <w:sz w:val="20"/>
          <w:szCs w:val="20"/>
          <w:lang w:eastAsia="zh-CN"/>
        </w:rPr>
        <w:t xml:space="preserve">generated when </w:t>
      </w:r>
      <w:r w:rsidRPr="005076F0">
        <w:rPr>
          <w:rFonts w:ascii="Times New Roman" w:hAnsi="Times New Roman" w:cs="Times New Roman"/>
          <w:b/>
          <w:sz w:val="20"/>
          <w:szCs w:val="20"/>
          <w:lang w:eastAsia="ko-KR"/>
        </w:rPr>
        <w:t>uplink grant is a prioritized uplink grant</w:t>
      </w:r>
      <w:bookmarkEnd w:id="8"/>
      <w:bookmarkEnd w:id="9"/>
      <w:r w:rsidR="00DA255A" w:rsidRPr="005076F0">
        <w:rPr>
          <w:rFonts w:ascii="Times New Roman" w:eastAsiaTheme="minorEastAsia" w:hAnsi="Times New Roman" w:cs="Times New Roman"/>
          <w:b/>
          <w:sz w:val="20"/>
          <w:szCs w:val="20"/>
          <w:lang w:eastAsia="zh-CN"/>
        </w:rPr>
        <w:t>.</w:t>
      </w:r>
    </w:p>
    <w:p w:rsidR="00904FEE" w:rsidRPr="005076F0" w:rsidRDefault="00904FEE" w:rsidP="00DB1FCA">
      <w:pPr>
        <w:pStyle w:val="a0"/>
        <w:spacing w:beforeLines="50" w:before="120"/>
        <w:rPr>
          <w:rFonts w:ascii="Times New Roman" w:eastAsiaTheme="minorEastAsia" w:hAnsi="Times New Roman" w:cs="Times New Roman"/>
          <w:b/>
          <w:sz w:val="20"/>
          <w:szCs w:val="20"/>
          <w:lang w:eastAsia="zh-CN"/>
        </w:rPr>
      </w:pPr>
      <w:r w:rsidRPr="005076F0">
        <w:rPr>
          <w:rFonts w:ascii="Times New Roman" w:eastAsiaTheme="minorEastAsia" w:hAnsi="Times New Roman" w:cs="Times New Roman"/>
          <w:b/>
          <w:sz w:val="20"/>
          <w:szCs w:val="20"/>
          <w:lang w:eastAsia="zh-CN"/>
        </w:rPr>
        <w:t xml:space="preserve">Proposal </w:t>
      </w:r>
      <w:r w:rsidR="00CB4427" w:rsidRPr="005076F0">
        <w:rPr>
          <w:rFonts w:ascii="Times New Roman" w:eastAsiaTheme="minorEastAsia" w:hAnsi="Times New Roman" w:cs="Times New Roman"/>
          <w:b/>
          <w:sz w:val="20"/>
          <w:szCs w:val="20"/>
          <w:lang w:eastAsia="zh-CN"/>
        </w:rPr>
        <w:t>8</w:t>
      </w:r>
      <w:r w:rsidRPr="005076F0">
        <w:rPr>
          <w:rFonts w:ascii="Times New Roman" w:eastAsiaTheme="minorEastAsia" w:hAnsi="Times New Roman" w:cs="Times New Roman"/>
          <w:b/>
          <w:sz w:val="20"/>
          <w:szCs w:val="20"/>
          <w:lang w:eastAsia="zh-CN"/>
        </w:rPr>
        <w:t>:</w:t>
      </w:r>
      <w:r w:rsidR="00B34D87" w:rsidRPr="005076F0">
        <w:rPr>
          <w:rFonts w:ascii="Times New Roman" w:eastAsiaTheme="minorEastAsia" w:hAnsi="Times New Roman" w:cs="Times New Roman"/>
          <w:b/>
          <w:sz w:val="20"/>
          <w:szCs w:val="20"/>
          <w:lang w:eastAsia="zh-CN"/>
        </w:rPr>
        <w:t xml:space="preserve"> </w:t>
      </w:r>
      <w:r w:rsidR="00F07194" w:rsidRPr="005076F0">
        <w:rPr>
          <w:rFonts w:ascii="Times New Roman" w:eastAsiaTheme="minorEastAsia" w:hAnsi="Times New Roman" w:cs="Times New Roman"/>
          <w:b/>
          <w:sz w:val="20"/>
          <w:szCs w:val="20"/>
          <w:lang w:eastAsia="zh-CN"/>
        </w:rPr>
        <w:t>No extra treatment is needed for intra-UE prioritization.</w:t>
      </w:r>
    </w:p>
    <w:p w:rsidR="00C5500A" w:rsidRPr="007A6F6A" w:rsidRDefault="00FD2772" w:rsidP="00DB1FCA">
      <w:pPr>
        <w:pStyle w:val="3"/>
        <w:jc w:val="both"/>
        <w:rPr>
          <w:rFonts w:ascii="Times New Roman" w:eastAsiaTheme="minorEastAsia" w:hAnsi="Times New Roman" w:cs="Times New Roman"/>
          <w:sz w:val="20"/>
          <w:szCs w:val="20"/>
          <w:lang w:eastAsia="zh-CN"/>
        </w:rPr>
      </w:pPr>
      <w:r w:rsidRPr="007A6F6A">
        <w:rPr>
          <w:rFonts w:ascii="Times New Roman" w:eastAsiaTheme="minorEastAsia" w:hAnsi="Times New Roman" w:cs="Times New Roman"/>
          <w:sz w:val="20"/>
          <w:szCs w:val="20"/>
          <w:lang w:eastAsia="zh-CN"/>
        </w:rPr>
        <w:t>2.1.</w:t>
      </w:r>
      <w:r w:rsidR="004A1CE2" w:rsidRPr="007A6F6A">
        <w:rPr>
          <w:rFonts w:ascii="Times New Roman" w:eastAsiaTheme="minorEastAsia" w:hAnsi="Times New Roman" w:cs="Times New Roman"/>
          <w:sz w:val="20"/>
          <w:szCs w:val="20"/>
          <w:lang w:eastAsia="zh-CN"/>
        </w:rPr>
        <w:t>5</w:t>
      </w:r>
      <w:r w:rsidRPr="007A6F6A">
        <w:rPr>
          <w:rFonts w:ascii="Times New Roman" w:eastAsiaTheme="minorEastAsia" w:hAnsi="Times New Roman" w:cs="Times New Roman"/>
          <w:sz w:val="20"/>
          <w:szCs w:val="20"/>
          <w:lang w:eastAsia="zh-CN"/>
        </w:rPr>
        <w:t xml:space="preserve"> </w:t>
      </w:r>
      <w:r w:rsidR="00E22B15" w:rsidRPr="007A6F6A">
        <w:rPr>
          <w:rFonts w:ascii="Times New Roman" w:eastAsiaTheme="minorEastAsia" w:hAnsi="Times New Roman" w:cs="Times New Roman"/>
          <w:sz w:val="20"/>
          <w:szCs w:val="20"/>
          <w:lang w:eastAsia="zh-CN"/>
        </w:rPr>
        <w:t>Format</w:t>
      </w:r>
    </w:p>
    <w:p w:rsidR="008B49F8" w:rsidRPr="005076F0" w:rsidRDefault="008B49F8" w:rsidP="00DB1FCA">
      <w:pPr>
        <w:pStyle w:val="a0"/>
        <w:rPr>
          <w:rFonts w:ascii="Times New Roman" w:eastAsiaTheme="minorEastAsia" w:hAnsi="Times New Roman" w:cs="Times New Roman"/>
          <w:sz w:val="20"/>
          <w:szCs w:val="20"/>
          <w:lang w:eastAsia="zh-CN"/>
        </w:rPr>
      </w:pPr>
      <w:r w:rsidRPr="005076F0">
        <w:rPr>
          <w:rFonts w:ascii="Times New Roman" w:eastAsiaTheme="minorEastAsia" w:hAnsi="Times New Roman" w:cs="Times New Roman"/>
          <w:sz w:val="20"/>
          <w:szCs w:val="20"/>
          <w:lang w:eastAsia="zh-CN"/>
        </w:rPr>
        <w:t xml:space="preserve">During the SI stage, it was argued that the delay status report (DSR) should be in BSR MAC CE or a separate MAC CE. As stated in </w:t>
      </w:r>
      <w:r w:rsidRPr="005076F0">
        <w:rPr>
          <w:rFonts w:ascii="Times New Roman" w:eastAsiaTheme="minorEastAsia" w:hAnsi="Times New Roman" w:cs="Times New Roman"/>
          <w:sz w:val="20"/>
          <w:szCs w:val="20"/>
          <w:lang w:eastAsia="zh-CN"/>
        </w:rPr>
        <w:fldChar w:fldCharType="begin"/>
      </w:r>
      <w:r w:rsidRPr="005076F0">
        <w:rPr>
          <w:rFonts w:ascii="Times New Roman" w:eastAsiaTheme="minorEastAsia" w:hAnsi="Times New Roman" w:cs="Times New Roman"/>
          <w:sz w:val="20"/>
          <w:szCs w:val="20"/>
          <w:lang w:eastAsia="zh-CN"/>
        </w:rPr>
        <w:instrText xml:space="preserve"> REF _Ref125808600 \n \h  \* MERGEFORMAT </w:instrText>
      </w:r>
      <w:r w:rsidRPr="005076F0">
        <w:rPr>
          <w:rFonts w:ascii="Times New Roman" w:eastAsiaTheme="minorEastAsia" w:hAnsi="Times New Roman" w:cs="Times New Roman"/>
          <w:sz w:val="20"/>
          <w:szCs w:val="20"/>
          <w:lang w:eastAsia="zh-CN"/>
        </w:rPr>
      </w:r>
      <w:r w:rsidRPr="005076F0">
        <w:rPr>
          <w:rFonts w:ascii="Times New Roman" w:eastAsiaTheme="minorEastAsia" w:hAnsi="Times New Roman" w:cs="Times New Roman"/>
          <w:sz w:val="20"/>
          <w:szCs w:val="20"/>
          <w:lang w:eastAsia="zh-CN"/>
        </w:rPr>
        <w:fldChar w:fldCharType="separate"/>
      </w:r>
      <w:r w:rsidRPr="005076F0">
        <w:rPr>
          <w:rFonts w:ascii="Times New Roman" w:eastAsiaTheme="minorEastAsia" w:hAnsi="Times New Roman" w:cs="Times New Roman"/>
          <w:sz w:val="20"/>
          <w:szCs w:val="20"/>
          <w:lang w:eastAsia="zh-CN"/>
        </w:rPr>
        <w:t>[1]</w:t>
      </w:r>
      <w:r w:rsidRPr="005076F0">
        <w:rPr>
          <w:rFonts w:ascii="Times New Roman" w:eastAsiaTheme="minorEastAsia" w:hAnsi="Times New Roman" w:cs="Times New Roman"/>
          <w:sz w:val="20"/>
          <w:szCs w:val="20"/>
          <w:lang w:eastAsia="zh-CN"/>
        </w:rPr>
        <w:fldChar w:fldCharType="end"/>
      </w:r>
      <w:r w:rsidRPr="005076F0">
        <w:rPr>
          <w:rFonts w:ascii="Times New Roman" w:eastAsiaTheme="minorEastAsia" w:hAnsi="Times New Roman" w:cs="Times New Roman"/>
          <w:sz w:val="20"/>
          <w:szCs w:val="20"/>
          <w:lang w:eastAsia="zh-CN"/>
        </w:rPr>
        <w:t xml:space="preserve">, DSR is associated with specific data buffered in UE. If it is reported in a separate MAC CE, we need to set the rules of how to associate it with a BSR. The benefit of separate MAC CE is that it can be multiplexed in MAC PDU easily considering its small size. However, containing DSR in BSR MAC CE owns the benefit that the relationship between buffered data and remaining time can be acquired by </w:t>
      </w:r>
      <w:proofErr w:type="spellStart"/>
      <w:r w:rsidRPr="005076F0">
        <w:rPr>
          <w:rFonts w:ascii="Times New Roman" w:eastAsiaTheme="minorEastAsia" w:hAnsi="Times New Roman" w:cs="Times New Roman"/>
          <w:sz w:val="20"/>
          <w:szCs w:val="20"/>
          <w:lang w:eastAsia="zh-CN"/>
        </w:rPr>
        <w:t>gNB</w:t>
      </w:r>
      <w:proofErr w:type="spellEnd"/>
      <w:r w:rsidRPr="005076F0">
        <w:rPr>
          <w:rFonts w:ascii="Times New Roman" w:eastAsiaTheme="minorEastAsia" w:hAnsi="Times New Roman" w:cs="Times New Roman"/>
          <w:sz w:val="20"/>
          <w:szCs w:val="20"/>
          <w:lang w:eastAsia="zh-CN"/>
        </w:rPr>
        <w:t xml:space="preserve"> directly. Majority companies considered DSR in BSR MAC CE in </w:t>
      </w:r>
      <w:r w:rsidR="002110C0" w:rsidRPr="005076F0">
        <w:rPr>
          <w:rFonts w:ascii="Times New Roman" w:eastAsiaTheme="minorEastAsia" w:hAnsi="Times New Roman" w:cs="Times New Roman"/>
          <w:sz w:val="20"/>
          <w:szCs w:val="20"/>
          <w:lang w:eastAsia="zh-CN"/>
        </w:rPr>
        <w:t>previous</w:t>
      </w:r>
      <w:r w:rsidRPr="005076F0">
        <w:rPr>
          <w:rFonts w:ascii="Times New Roman" w:eastAsiaTheme="minorEastAsia" w:hAnsi="Times New Roman" w:cs="Times New Roman"/>
          <w:sz w:val="20"/>
          <w:szCs w:val="20"/>
          <w:lang w:eastAsia="zh-CN"/>
        </w:rPr>
        <w:t xml:space="preserve"> meeting</w:t>
      </w:r>
      <w:r w:rsidR="002110C0" w:rsidRPr="005076F0">
        <w:rPr>
          <w:rFonts w:ascii="Times New Roman" w:eastAsiaTheme="minorEastAsia" w:hAnsi="Times New Roman" w:cs="Times New Roman"/>
          <w:sz w:val="20"/>
          <w:szCs w:val="20"/>
          <w:lang w:eastAsia="zh-CN"/>
        </w:rPr>
        <w:t>s</w:t>
      </w:r>
      <w:r w:rsidRPr="005076F0">
        <w:rPr>
          <w:rFonts w:ascii="Times New Roman" w:eastAsiaTheme="minorEastAsia" w:hAnsi="Times New Roman" w:cs="Times New Roman"/>
          <w:sz w:val="20"/>
          <w:szCs w:val="20"/>
          <w:lang w:eastAsia="zh-CN"/>
        </w:rPr>
        <w:t xml:space="preserve">. If RAN2 adopts this option, a compacted MAC CE structure should be designed to avoid a too large MAC CE size to be multiplexed in a MAC PDU. For example, the new BSR MAC CE can contain BSR+DSR for one LCG as shown in </w:t>
      </w:r>
      <w:r w:rsidRPr="005076F0">
        <w:rPr>
          <w:rFonts w:ascii="Times New Roman" w:eastAsiaTheme="minorEastAsia" w:hAnsi="Times New Roman" w:cs="Times New Roman"/>
          <w:sz w:val="20"/>
          <w:szCs w:val="20"/>
          <w:lang w:eastAsia="zh-CN"/>
        </w:rPr>
        <w:fldChar w:fldCharType="begin"/>
      </w:r>
      <w:r w:rsidRPr="005076F0">
        <w:rPr>
          <w:rFonts w:ascii="Times New Roman" w:eastAsiaTheme="minorEastAsia" w:hAnsi="Times New Roman" w:cs="Times New Roman"/>
          <w:sz w:val="20"/>
          <w:szCs w:val="20"/>
          <w:lang w:eastAsia="zh-CN"/>
        </w:rPr>
        <w:instrText xml:space="preserve"> REF _Ref134457718 \h  \* MERGEFORMAT </w:instrText>
      </w:r>
      <w:r w:rsidRPr="005076F0">
        <w:rPr>
          <w:rFonts w:ascii="Times New Roman" w:eastAsiaTheme="minorEastAsia" w:hAnsi="Times New Roman" w:cs="Times New Roman"/>
          <w:sz w:val="20"/>
          <w:szCs w:val="20"/>
          <w:lang w:eastAsia="zh-CN"/>
        </w:rPr>
      </w:r>
      <w:r w:rsidRPr="005076F0">
        <w:rPr>
          <w:rFonts w:ascii="Times New Roman" w:eastAsiaTheme="minorEastAsia" w:hAnsi="Times New Roman" w:cs="Times New Roman"/>
          <w:sz w:val="20"/>
          <w:szCs w:val="20"/>
          <w:lang w:eastAsia="zh-CN"/>
        </w:rPr>
        <w:fldChar w:fldCharType="separate"/>
      </w:r>
      <w:r w:rsidR="002110C0" w:rsidRPr="005076F0">
        <w:rPr>
          <w:rFonts w:ascii="Times New Roman" w:hAnsi="Times New Roman" w:cs="Times New Roman"/>
          <w:sz w:val="20"/>
          <w:szCs w:val="20"/>
        </w:rPr>
        <w:t xml:space="preserve">Figure </w:t>
      </w:r>
      <w:r w:rsidR="002110C0" w:rsidRPr="005076F0">
        <w:rPr>
          <w:rFonts w:ascii="Times New Roman" w:hAnsi="Times New Roman" w:cs="Times New Roman"/>
          <w:noProof/>
          <w:sz w:val="20"/>
          <w:szCs w:val="20"/>
        </w:rPr>
        <w:t>1</w:t>
      </w:r>
      <w:r w:rsidRPr="005076F0">
        <w:rPr>
          <w:rFonts w:ascii="Times New Roman" w:eastAsiaTheme="minorEastAsia" w:hAnsi="Times New Roman" w:cs="Times New Roman"/>
          <w:sz w:val="20"/>
          <w:szCs w:val="20"/>
          <w:lang w:eastAsia="zh-CN"/>
        </w:rPr>
        <w:fldChar w:fldCharType="end"/>
      </w:r>
      <w:r w:rsidRPr="005076F0">
        <w:rPr>
          <w:rFonts w:ascii="Times New Roman" w:eastAsiaTheme="minorEastAsia" w:hAnsi="Times New Roman" w:cs="Times New Roman"/>
          <w:sz w:val="20"/>
          <w:szCs w:val="20"/>
          <w:lang w:eastAsia="zh-CN"/>
        </w:rPr>
        <w:t>. A new LCID should be used to indicate the BSR MAC CE containing DSR to differentiate from other kinds of BSR MAC CEs.</w:t>
      </w:r>
    </w:p>
    <w:p w:rsidR="008B49F8" w:rsidRPr="005076F0" w:rsidRDefault="008B49F8" w:rsidP="006760C9">
      <w:pPr>
        <w:pStyle w:val="a0"/>
        <w:jc w:val="center"/>
        <w:rPr>
          <w:rFonts w:ascii="Times New Roman" w:eastAsiaTheme="minorEastAsia" w:hAnsi="Times New Roman" w:cs="Times New Roman"/>
          <w:sz w:val="20"/>
          <w:szCs w:val="20"/>
          <w:lang w:eastAsia="zh-CN"/>
        </w:rPr>
      </w:pPr>
      <w:r w:rsidRPr="005076F0">
        <w:rPr>
          <w:rFonts w:ascii="Times New Roman" w:hAnsi="Times New Roman" w:cs="Times New Roman"/>
          <w:sz w:val="20"/>
          <w:szCs w:val="20"/>
        </w:rPr>
        <w:object w:dxaOrig="7729" w:dyaOrig="2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95pt;height:71.15pt" o:ole="">
            <v:imagedata r:id="rId9" o:title=""/>
          </v:shape>
          <o:OLEObject Type="Embed" ProgID="Visio.Drawing.11" ShapeID="_x0000_i1025" DrawAspect="Content" ObjectID="_1753262400" r:id="rId10"/>
        </w:object>
      </w:r>
    </w:p>
    <w:p w:rsidR="008B49F8" w:rsidRPr="005076F0" w:rsidRDefault="008B49F8" w:rsidP="006760C9">
      <w:pPr>
        <w:pStyle w:val="a5"/>
        <w:jc w:val="center"/>
        <w:rPr>
          <w:rFonts w:ascii="Times New Roman" w:eastAsiaTheme="minorEastAsia" w:hAnsi="Times New Roman" w:cs="Times New Roman"/>
          <w:sz w:val="20"/>
          <w:lang w:eastAsia="zh-CN"/>
        </w:rPr>
      </w:pPr>
      <w:bookmarkStart w:id="10" w:name="_Ref134457718"/>
      <w:r w:rsidRPr="005076F0">
        <w:rPr>
          <w:rFonts w:ascii="Times New Roman" w:hAnsi="Times New Roman" w:cs="Times New Roman"/>
          <w:sz w:val="20"/>
        </w:rPr>
        <w:t xml:space="preserve">Figure </w:t>
      </w:r>
      <w:r w:rsidRPr="005076F0">
        <w:rPr>
          <w:rFonts w:ascii="Times New Roman" w:hAnsi="Times New Roman" w:cs="Times New Roman"/>
          <w:sz w:val="20"/>
        </w:rPr>
        <w:fldChar w:fldCharType="begin"/>
      </w:r>
      <w:r w:rsidRPr="005076F0">
        <w:rPr>
          <w:rFonts w:ascii="Times New Roman" w:hAnsi="Times New Roman" w:cs="Times New Roman"/>
          <w:sz w:val="20"/>
        </w:rPr>
        <w:instrText xml:space="preserve"> SEQ Figure \* ARABIC </w:instrText>
      </w:r>
      <w:r w:rsidRPr="005076F0">
        <w:rPr>
          <w:rFonts w:ascii="Times New Roman" w:hAnsi="Times New Roman" w:cs="Times New Roman"/>
          <w:sz w:val="20"/>
        </w:rPr>
        <w:fldChar w:fldCharType="separate"/>
      </w:r>
      <w:r w:rsidRPr="005076F0">
        <w:rPr>
          <w:rFonts w:ascii="Times New Roman" w:hAnsi="Times New Roman" w:cs="Times New Roman"/>
          <w:noProof/>
          <w:sz w:val="20"/>
        </w:rPr>
        <w:t>1</w:t>
      </w:r>
      <w:r w:rsidRPr="005076F0">
        <w:rPr>
          <w:rFonts w:ascii="Times New Roman" w:hAnsi="Times New Roman" w:cs="Times New Roman"/>
          <w:sz w:val="20"/>
        </w:rPr>
        <w:fldChar w:fldCharType="end"/>
      </w:r>
      <w:bookmarkEnd w:id="10"/>
      <w:r w:rsidRPr="005076F0">
        <w:rPr>
          <w:rFonts w:ascii="Times New Roman" w:hAnsi="Times New Roman" w:cs="Times New Roman"/>
          <w:sz w:val="20"/>
          <w:lang w:eastAsia="zh-CN"/>
        </w:rPr>
        <w:t xml:space="preserve"> </w:t>
      </w:r>
      <w:proofErr w:type="gramStart"/>
      <w:r w:rsidRPr="005076F0">
        <w:rPr>
          <w:rFonts w:ascii="Times New Roman" w:hAnsi="Times New Roman" w:cs="Times New Roman"/>
          <w:sz w:val="20"/>
          <w:lang w:eastAsia="zh-CN"/>
        </w:rPr>
        <w:t>An</w:t>
      </w:r>
      <w:proofErr w:type="gramEnd"/>
      <w:r w:rsidRPr="005076F0">
        <w:rPr>
          <w:rFonts w:ascii="Times New Roman" w:hAnsi="Times New Roman" w:cs="Times New Roman"/>
          <w:sz w:val="20"/>
          <w:lang w:eastAsia="zh-CN"/>
        </w:rPr>
        <w:t xml:space="preserve"> example of DSR in BSR MAC CE</w:t>
      </w:r>
    </w:p>
    <w:p w:rsidR="000609B6" w:rsidRPr="005076F0" w:rsidRDefault="000609B6" w:rsidP="00DB1FCA">
      <w:pPr>
        <w:pStyle w:val="a0"/>
        <w:rPr>
          <w:rFonts w:ascii="Times New Roman" w:eastAsiaTheme="minorEastAsia" w:hAnsi="Times New Roman" w:cs="Times New Roman"/>
          <w:sz w:val="20"/>
          <w:szCs w:val="20"/>
          <w:lang w:eastAsia="zh-CN"/>
        </w:rPr>
      </w:pPr>
      <w:r w:rsidRPr="005076F0">
        <w:rPr>
          <w:rFonts w:ascii="Times New Roman" w:eastAsiaTheme="minorEastAsia" w:hAnsi="Times New Roman" w:cs="Times New Roman"/>
          <w:sz w:val="20"/>
          <w:szCs w:val="20"/>
          <w:lang w:eastAsia="zh-CN"/>
        </w:rPr>
        <w:t xml:space="preserve">In the BSR MAC CE containing DSR, the granularity of DSR should be decided. Considering the latency time range of XR services, 4 bits are enough for the </w:t>
      </w:r>
      <w:r w:rsidR="00A55AB1">
        <w:rPr>
          <w:rFonts w:ascii="Times New Roman" w:eastAsiaTheme="minorEastAsia" w:hAnsi="Times New Roman" w:cs="Times New Roman" w:hint="eastAsia"/>
          <w:sz w:val="20"/>
          <w:szCs w:val="20"/>
          <w:lang w:eastAsia="zh-CN"/>
        </w:rPr>
        <w:t>DS (Delay Status)</w:t>
      </w:r>
      <w:r w:rsidRPr="005076F0">
        <w:rPr>
          <w:rFonts w:ascii="Times New Roman" w:eastAsiaTheme="minorEastAsia" w:hAnsi="Times New Roman" w:cs="Times New Roman"/>
          <w:sz w:val="20"/>
          <w:szCs w:val="20"/>
          <w:lang w:eastAsia="zh-CN"/>
        </w:rPr>
        <w:t xml:space="preserve"> field. </w:t>
      </w:r>
      <w:r w:rsidRPr="0030751C">
        <w:rPr>
          <w:rFonts w:ascii="Times New Roman" w:eastAsiaTheme="minorEastAsia" w:hAnsi="Times New Roman" w:cs="Times New Roman"/>
          <w:sz w:val="20"/>
          <w:szCs w:val="20"/>
          <w:lang w:eastAsia="zh-CN"/>
        </w:rPr>
        <w:t>4 bits can indicate 16ms at most and we don’t think remaining time larger than 16ms needs to be reported</w:t>
      </w:r>
      <w:r w:rsidRPr="005076F0">
        <w:rPr>
          <w:rFonts w:ascii="Times New Roman" w:eastAsiaTheme="minorEastAsia" w:hAnsi="Times New Roman" w:cs="Times New Roman"/>
          <w:sz w:val="20"/>
          <w:szCs w:val="20"/>
          <w:lang w:eastAsia="zh-CN"/>
        </w:rPr>
        <w:t xml:space="preserve">. Hence the DS field should report a remaining time in absolute value, and the unit </w:t>
      </w:r>
      <w:r w:rsidR="00057FD3">
        <w:rPr>
          <w:rFonts w:ascii="Times New Roman" w:eastAsiaTheme="minorEastAsia" w:hAnsi="Times New Roman" w:cs="Times New Roman" w:hint="eastAsia"/>
          <w:sz w:val="20"/>
          <w:szCs w:val="20"/>
          <w:lang w:eastAsia="zh-CN"/>
        </w:rPr>
        <w:t>can</w:t>
      </w:r>
      <w:r w:rsidRPr="005076F0">
        <w:rPr>
          <w:rFonts w:ascii="Times New Roman" w:eastAsiaTheme="minorEastAsia" w:hAnsi="Times New Roman" w:cs="Times New Roman"/>
          <w:sz w:val="20"/>
          <w:szCs w:val="20"/>
          <w:lang w:eastAsia="zh-CN"/>
        </w:rPr>
        <w:t xml:space="preserve"> be </w:t>
      </w:r>
      <w:proofErr w:type="spellStart"/>
      <w:r w:rsidRPr="005076F0">
        <w:rPr>
          <w:rFonts w:ascii="Times New Roman" w:eastAsiaTheme="minorEastAsia" w:hAnsi="Times New Roman" w:cs="Times New Roman"/>
          <w:sz w:val="20"/>
          <w:szCs w:val="20"/>
          <w:lang w:eastAsia="zh-CN"/>
        </w:rPr>
        <w:t>ms.</w:t>
      </w:r>
      <w:proofErr w:type="spellEnd"/>
    </w:p>
    <w:p w:rsidR="008B49F8" w:rsidRPr="005076F0" w:rsidRDefault="008B49F8" w:rsidP="00DB1FCA">
      <w:pPr>
        <w:pStyle w:val="a0"/>
        <w:rPr>
          <w:rFonts w:ascii="Times New Roman" w:eastAsiaTheme="minorEastAsia" w:hAnsi="Times New Roman" w:cs="Times New Roman"/>
          <w:b/>
          <w:sz w:val="20"/>
          <w:szCs w:val="20"/>
          <w:lang w:eastAsia="zh-CN"/>
        </w:rPr>
      </w:pPr>
      <w:r w:rsidRPr="005076F0">
        <w:rPr>
          <w:rFonts w:ascii="Times New Roman" w:eastAsiaTheme="minorEastAsia" w:hAnsi="Times New Roman" w:cs="Times New Roman"/>
          <w:b/>
          <w:sz w:val="20"/>
          <w:szCs w:val="20"/>
          <w:lang w:eastAsia="zh-CN"/>
        </w:rPr>
        <w:t xml:space="preserve">Proposal </w:t>
      </w:r>
      <w:r w:rsidR="002110C0" w:rsidRPr="005076F0">
        <w:rPr>
          <w:rFonts w:ascii="Times New Roman" w:eastAsiaTheme="minorEastAsia" w:hAnsi="Times New Roman" w:cs="Times New Roman"/>
          <w:b/>
          <w:sz w:val="20"/>
          <w:szCs w:val="20"/>
          <w:lang w:eastAsia="zh-CN"/>
        </w:rPr>
        <w:t>9</w:t>
      </w:r>
      <w:r w:rsidRPr="005076F0">
        <w:rPr>
          <w:rFonts w:ascii="Times New Roman" w:eastAsiaTheme="minorEastAsia" w:hAnsi="Times New Roman" w:cs="Times New Roman"/>
          <w:b/>
          <w:sz w:val="20"/>
          <w:szCs w:val="20"/>
          <w:lang w:eastAsia="zh-CN"/>
        </w:rPr>
        <w:t xml:space="preserve">: DSR can be included in a </w:t>
      </w:r>
      <w:r w:rsidR="00057FD3" w:rsidRPr="005076F0">
        <w:rPr>
          <w:rFonts w:ascii="Times New Roman" w:eastAsiaTheme="minorEastAsia" w:hAnsi="Times New Roman" w:cs="Times New Roman"/>
          <w:b/>
          <w:sz w:val="20"/>
          <w:szCs w:val="20"/>
          <w:lang w:eastAsia="zh-CN"/>
        </w:rPr>
        <w:t xml:space="preserve">new </w:t>
      </w:r>
      <w:r w:rsidR="00057FD3">
        <w:rPr>
          <w:rFonts w:ascii="Times New Roman" w:eastAsiaTheme="minorEastAsia" w:hAnsi="Times New Roman" w:cs="Times New Roman" w:hint="eastAsia"/>
          <w:b/>
          <w:sz w:val="20"/>
          <w:szCs w:val="20"/>
          <w:lang w:eastAsia="zh-CN"/>
        </w:rPr>
        <w:t xml:space="preserve">compacted </w:t>
      </w:r>
      <w:r w:rsidRPr="005076F0">
        <w:rPr>
          <w:rFonts w:ascii="Times New Roman" w:eastAsiaTheme="minorEastAsia" w:hAnsi="Times New Roman" w:cs="Times New Roman"/>
          <w:b/>
          <w:sz w:val="20"/>
          <w:szCs w:val="20"/>
          <w:lang w:eastAsia="zh-CN"/>
        </w:rPr>
        <w:t xml:space="preserve">BSR MAC CE </w:t>
      </w:r>
      <w:r w:rsidR="00057FD3">
        <w:rPr>
          <w:rFonts w:ascii="Times New Roman" w:eastAsiaTheme="minorEastAsia" w:hAnsi="Times New Roman" w:cs="Times New Roman" w:hint="eastAsia"/>
          <w:b/>
          <w:sz w:val="20"/>
          <w:szCs w:val="20"/>
          <w:lang w:eastAsia="zh-CN"/>
        </w:rPr>
        <w:t>as Figure 1.</w:t>
      </w:r>
    </w:p>
    <w:p w:rsidR="00E06A18" w:rsidRPr="005076F0" w:rsidRDefault="00A02D4E" w:rsidP="00DB1FCA">
      <w:pPr>
        <w:pStyle w:val="a0"/>
        <w:rPr>
          <w:rFonts w:ascii="Times New Roman" w:eastAsiaTheme="minorEastAsia" w:hAnsi="Times New Roman" w:cs="Times New Roman"/>
          <w:noProof/>
          <w:sz w:val="20"/>
          <w:szCs w:val="20"/>
          <w:lang w:eastAsia="zh-CN"/>
        </w:rPr>
      </w:pPr>
      <w:r w:rsidRPr="005076F0">
        <w:rPr>
          <w:rFonts w:ascii="Times New Roman" w:eastAsiaTheme="minorEastAsia" w:hAnsi="Times New Roman" w:cs="Times New Roman"/>
          <w:b/>
          <w:sz w:val="20"/>
          <w:szCs w:val="20"/>
          <w:lang w:eastAsia="zh-CN"/>
        </w:rPr>
        <w:t>Proposal 10</w:t>
      </w:r>
      <w:r w:rsidR="00E06A18" w:rsidRPr="005076F0">
        <w:rPr>
          <w:rFonts w:ascii="Times New Roman" w:eastAsiaTheme="minorEastAsia" w:hAnsi="Times New Roman" w:cs="Times New Roman"/>
          <w:b/>
          <w:sz w:val="20"/>
          <w:szCs w:val="20"/>
          <w:lang w:eastAsia="zh-CN"/>
        </w:rPr>
        <w:t xml:space="preserve">: DS field in the </w:t>
      </w:r>
      <w:r w:rsidR="00057FD3">
        <w:rPr>
          <w:rFonts w:ascii="Times New Roman" w:eastAsiaTheme="minorEastAsia" w:hAnsi="Times New Roman" w:cs="Times New Roman" w:hint="eastAsia"/>
          <w:b/>
          <w:sz w:val="20"/>
          <w:szCs w:val="20"/>
          <w:lang w:eastAsia="zh-CN"/>
        </w:rPr>
        <w:t xml:space="preserve">new </w:t>
      </w:r>
      <w:r w:rsidR="00E06A18" w:rsidRPr="005076F0">
        <w:rPr>
          <w:rFonts w:ascii="Times New Roman" w:eastAsiaTheme="minorEastAsia" w:hAnsi="Times New Roman" w:cs="Times New Roman"/>
          <w:b/>
          <w:sz w:val="20"/>
          <w:szCs w:val="20"/>
          <w:lang w:eastAsia="zh-CN"/>
        </w:rPr>
        <w:t>BSR MAC CE can be 4-bit length</w:t>
      </w:r>
      <w:r w:rsidR="004276CB" w:rsidRPr="005076F0">
        <w:rPr>
          <w:rFonts w:ascii="Times New Roman" w:eastAsiaTheme="minorEastAsia" w:hAnsi="Times New Roman" w:cs="Times New Roman"/>
          <w:b/>
          <w:sz w:val="20"/>
          <w:szCs w:val="20"/>
          <w:lang w:eastAsia="zh-CN"/>
        </w:rPr>
        <w:t>. The</w:t>
      </w:r>
      <w:r w:rsidR="00E06A18" w:rsidRPr="005076F0">
        <w:rPr>
          <w:rFonts w:ascii="Times New Roman" w:eastAsiaTheme="minorEastAsia" w:hAnsi="Times New Roman" w:cs="Times New Roman"/>
          <w:sz w:val="20"/>
          <w:szCs w:val="20"/>
          <w:lang w:eastAsia="zh-CN"/>
        </w:rPr>
        <w:t xml:space="preserve"> </w:t>
      </w:r>
      <w:r w:rsidR="00E06A18" w:rsidRPr="005076F0">
        <w:rPr>
          <w:rFonts w:ascii="Times New Roman" w:eastAsiaTheme="minorEastAsia" w:hAnsi="Times New Roman" w:cs="Times New Roman"/>
          <w:b/>
          <w:sz w:val="20"/>
          <w:szCs w:val="20"/>
          <w:lang w:eastAsia="zh-CN"/>
        </w:rPr>
        <w:t xml:space="preserve">absolute value </w:t>
      </w:r>
      <w:r w:rsidR="007C276A" w:rsidRPr="005076F0">
        <w:rPr>
          <w:rFonts w:ascii="Times New Roman" w:eastAsiaTheme="minorEastAsia" w:hAnsi="Times New Roman" w:cs="Times New Roman"/>
          <w:b/>
          <w:sz w:val="20"/>
          <w:szCs w:val="20"/>
          <w:lang w:eastAsia="zh-CN"/>
        </w:rPr>
        <w:t>with t</w:t>
      </w:r>
      <w:r w:rsidR="00E06A18" w:rsidRPr="005076F0">
        <w:rPr>
          <w:rFonts w:ascii="Times New Roman" w:eastAsiaTheme="minorEastAsia" w:hAnsi="Times New Roman" w:cs="Times New Roman"/>
          <w:b/>
          <w:sz w:val="20"/>
          <w:szCs w:val="20"/>
          <w:lang w:eastAsia="zh-CN"/>
        </w:rPr>
        <w:t xml:space="preserve">he unit </w:t>
      </w:r>
      <w:proofErr w:type="spellStart"/>
      <w:r w:rsidR="00E06A18" w:rsidRPr="005076F0">
        <w:rPr>
          <w:rFonts w:ascii="Times New Roman" w:eastAsiaTheme="minorEastAsia" w:hAnsi="Times New Roman" w:cs="Times New Roman"/>
          <w:b/>
          <w:sz w:val="20"/>
          <w:szCs w:val="20"/>
          <w:lang w:eastAsia="zh-CN"/>
        </w:rPr>
        <w:t>ms</w:t>
      </w:r>
      <w:proofErr w:type="spellEnd"/>
      <w:r w:rsidR="004276CB" w:rsidRPr="005076F0">
        <w:rPr>
          <w:rFonts w:ascii="Times New Roman" w:eastAsiaTheme="minorEastAsia" w:hAnsi="Times New Roman" w:cs="Times New Roman"/>
          <w:b/>
          <w:sz w:val="20"/>
          <w:szCs w:val="20"/>
          <w:lang w:eastAsia="zh-CN"/>
        </w:rPr>
        <w:t xml:space="preserve"> should be reported</w:t>
      </w:r>
      <w:r w:rsidR="00E06A18" w:rsidRPr="005076F0">
        <w:rPr>
          <w:rFonts w:ascii="Times New Roman" w:eastAsiaTheme="minorEastAsia" w:hAnsi="Times New Roman" w:cs="Times New Roman"/>
          <w:b/>
          <w:sz w:val="20"/>
          <w:szCs w:val="20"/>
          <w:lang w:eastAsia="zh-CN"/>
        </w:rPr>
        <w:t>.</w:t>
      </w:r>
    </w:p>
    <w:p w:rsidR="00324A09" w:rsidRPr="007A6F6A" w:rsidRDefault="00FD2772" w:rsidP="00DB1FCA">
      <w:pPr>
        <w:pStyle w:val="3"/>
        <w:jc w:val="both"/>
        <w:rPr>
          <w:rFonts w:ascii="Times New Roman" w:eastAsiaTheme="minorEastAsia" w:hAnsi="Times New Roman" w:cs="Times New Roman"/>
          <w:sz w:val="20"/>
          <w:szCs w:val="20"/>
          <w:lang w:eastAsia="zh-CN"/>
        </w:rPr>
      </w:pPr>
      <w:r w:rsidRPr="007A6F6A">
        <w:rPr>
          <w:rFonts w:ascii="Times New Roman" w:eastAsiaTheme="minorEastAsia" w:hAnsi="Times New Roman" w:cs="Times New Roman"/>
          <w:sz w:val="20"/>
          <w:szCs w:val="20"/>
          <w:lang w:eastAsia="zh-CN"/>
        </w:rPr>
        <w:t>2.1.</w:t>
      </w:r>
      <w:r w:rsidR="00FC5BF2" w:rsidRPr="007A6F6A">
        <w:rPr>
          <w:rFonts w:ascii="Times New Roman" w:eastAsiaTheme="minorEastAsia" w:hAnsi="Times New Roman" w:cs="Times New Roman"/>
          <w:sz w:val="20"/>
          <w:szCs w:val="20"/>
          <w:lang w:eastAsia="zh-CN"/>
        </w:rPr>
        <w:t>6</w:t>
      </w:r>
      <w:r w:rsidRPr="007A6F6A">
        <w:rPr>
          <w:rFonts w:ascii="Times New Roman" w:eastAsiaTheme="minorEastAsia" w:hAnsi="Times New Roman" w:cs="Times New Roman"/>
          <w:sz w:val="20"/>
          <w:szCs w:val="20"/>
          <w:lang w:eastAsia="zh-CN"/>
        </w:rPr>
        <w:t xml:space="preserve"> </w:t>
      </w:r>
      <w:r w:rsidR="00324A09" w:rsidRPr="007A6F6A">
        <w:rPr>
          <w:rFonts w:ascii="Times New Roman" w:eastAsiaTheme="minorEastAsia" w:hAnsi="Times New Roman" w:cs="Times New Roman"/>
          <w:sz w:val="20"/>
          <w:szCs w:val="20"/>
          <w:lang w:eastAsia="zh-CN"/>
        </w:rPr>
        <w:t>How to report</w:t>
      </w:r>
    </w:p>
    <w:p w:rsidR="005654E7" w:rsidRPr="0030751C" w:rsidRDefault="005654E7" w:rsidP="00DB1FCA">
      <w:pPr>
        <w:pStyle w:val="a0"/>
        <w:rPr>
          <w:rFonts w:ascii="Times New Roman" w:eastAsiaTheme="minorEastAsia" w:hAnsi="Times New Roman" w:cs="Times New Roman"/>
          <w:sz w:val="20"/>
          <w:szCs w:val="20"/>
          <w:lang w:eastAsia="zh-CN"/>
        </w:rPr>
      </w:pPr>
      <w:r w:rsidRPr="0030751C">
        <w:rPr>
          <w:rFonts w:ascii="Times New Roman" w:eastAsiaTheme="minorEastAsia" w:hAnsi="Times New Roman" w:cs="Times New Roman"/>
          <w:sz w:val="20"/>
          <w:szCs w:val="20"/>
          <w:lang w:eastAsia="zh-CN"/>
        </w:rPr>
        <w:t xml:space="preserve">While DSR is included in BSR MAC CE, we need to confirm if DSR is reported when legacy BSR is triggered. As </w:t>
      </w:r>
      <w:r w:rsidR="00520528" w:rsidRPr="0030751C">
        <w:rPr>
          <w:rFonts w:ascii="Times New Roman" w:eastAsiaTheme="minorEastAsia" w:hAnsi="Times New Roman" w:cs="Times New Roman"/>
          <w:b/>
          <w:sz w:val="20"/>
          <w:szCs w:val="20"/>
          <w:lang w:eastAsia="zh-CN"/>
        </w:rPr>
        <w:t>P</w:t>
      </w:r>
      <w:r w:rsidRPr="0030751C">
        <w:rPr>
          <w:rFonts w:ascii="Times New Roman" w:eastAsiaTheme="minorEastAsia" w:hAnsi="Times New Roman" w:cs="Times New Roman"/>
          <w:b/>
          <w:sz w:val="20"/>
          <w:szCs w:val="20"/>
          <w:lang w:eastAsia="zh-CN"/>
        </w:rPr>
        <w:t xml:space="preserve">roposal </w:t>
      </w:r>
      <w:r w:rsidR="00520528" w:rsidRPr="0030751C">
        <w:rPr>
          <w:rFonts w:ascii="Times New Roman" w:eastAsiaTheme="minorEastAsia" w:hAnsi="Times New Roman" w:cs="Times New Roman"/>
          <w:b/>
          <w:sz w:val="20"/>
          <w:szCs w:val="20"/>
          <w:lang w:eastAsia="zh-CN"/>
        </w:rPr>
        <w:t>9</w:t>
      </w:r>
      <w:r w:rsidRPr="0030751C">
        <w:rPr>
          <w:rFonts w:ascii="Times New Roman" w:eastAsiaTheme="minorEastAsia" w:hAnsi="Times New Roman" w:cs="Times New Roman"/>
          <w:sz w:val="20"/>
          <w:szCs w:val="20"/>
          <w:lang w:eastAsia="zh-CN"/>
        </w:rPr>
        <w:t>, we consider BSR MAC CE including both BSR and DSR as a</w:t>
      </w:r>
      <w:r w:rsidR="0030751C" w:rsidRPr="0030751C">
        <w:rPr>
          <w:rFonts w:ascii="Times New Roman" w:eastAsiaTheme="minorEastAsia" w:hAnsi="Times New Roman" w:cs="Times New Roman" w:hint="eastAsia"/>
          <w:sz w:val="20"/>
          <w:szCs w:val="20"/>
          <w:lang w:eastAsia="zh-CN"/>
        </w:rPr>
        <w:t>n</w:t>
      </w:r>
      <w:r w:rsidRPr="0030751C">
        <w:rPr>
          <w:rFonts w:ascii="Times New Roman" w:eastAsiaTheme="minorEastAsia" w:hAnsi="Times New Roman" w:cs="Times New Roman"/>
          <w:sz w:val="20"/>
          <w:szCs w:val="20"/>
          <w:lang w:eastAsia="zh-CN"/>
        </w:rPr>
        <w:t xml:space="preserve"> </w:t>
      </w:r>
      <w:r w:rsidR="0030751C" w:rsidRPr="0030751C">
        <w:rPr>
          <w:rFonts w:ascii="Times New Roman" w:eastAsiaTheme="minorEastAsia" w:hAnsi="Times New Roman" w:cs="Times New Roman" w:hint="eastAsia"/>
          <w:sz w:val="20"/>
          <w:szCs w:val="20"/>
          <w:lang w:eastAsia="zh-CN"/>
        </w:rPr>
        <w:t xml:space="preserve">independent </w:t>
      </w:r>
      <w:r w:rsidRPr="0030751C">
        <w:rPr>
          <w:rFonts w:ascii="Times New Roman" w:eastAsiaTheme="minorEastAsia" w:hAnsi="Times New Roman" w:cs="Times New Roman"/>
          <w:sz w:val="20"/>
          <w:szCs w:val="20"/>
          <w:lang w:eastAsia="zh-CN"/>
        </w:rPr>
        <w:t xml:space="preserve">BSR MAC CE format. So the simplest way is UE reports BSR MAC CE containing </w:t>
      </w:r>
      <w:r w:rsidR="007C3253">
        <w:rPr>
          <w:rFonts w:ascii="Times New Roman" w:eastAsiaTheme="minorEastAsia" w:hAnsi="Times New Roman" w:cs="Times New Roman"/>
          <w:sz w:val="20"/>
          <w:szCs w:val="20"/>
          <w:lang w:eastAsia="zh-CN"/>
        </w:rPr>
        <w:t>BSR only for legacy BSR trigger</w:t>
      </w:r>
      <w:r w:rsidRPr="0030751C">
        <w:rPr>
          <w:rFonts w:ascii="Times New Roman" w:eastAsiaTheme="minorEastAsia" w:hAnsi="Times New Roman" w:cs="Times New Roman"/>
          <w:sz w:val="20"/>
          <w:szCs w:val="20"/>
          <w:lang w:eastAsia="zh-CN"/>
        </w:rPr>
        <w:t>, and reports BSR MAC CE containing both BSR and DSR for DSR trigger.</w:t>
      </w:r>
    </w:p>
    <w:p w:rsidR="00324A09" w:rsidRPr="0030751C" w:rsidRDefault="00742F6D" w:rsidP="00DB1FCA">
      <w:pPr>
        <w:pStyle w:val="a0"/>
        <w:rPr>
          <w:rFonts w:ascii="Times New Roman" w:eastAsiaTheme="minorEastAsia" w:hAnsi="Times New Roman" w:cs="Times New Roman"/>
          <w:b/>
          <w:sz w:val="20"/>
          <w:szCs w:val="20"/>
          <w:lang w:eastAsia="zh-CN"/>
        </w:rPr>
      </w:pPr>
      <w:r w:rsidRPr="0030751C">
        <w:rPr>
          <w:rFonts w:ascii="Times New Roman" w:eastAsiaTheme="minorEastAsia" w:hAnsi="Times New Roman" w:cs="Times New Roman"/>
          <w:b/>
          <w:sz w:val="20"/>
          <w:szCs w:val="20"/>
          <w:lang w:eastAsia="zh-CN"/>
        </w:rPr>
        <w:lastRenderedPageBreak/>
        <w:t>Proposal 11</w:t>
      </w:r>
      <w:r w:rsidR="00324A09" w:rsidRPr="0030751C">
        <w:rPr>
          <w:rFonts w:ascii="Times New Roman" w:eastAsiaTheme="minorEastAsia" w:hAnsi="Times New Roman" w:cs="Times New Roman"/>
          <w:b/>
          <w:sz w:val="20"/>
          <w:szCs w:val="20"/>
          <w:lang w:eastAsia="zh-CN"/>
        </w:rPr>
        <w:t xml:space="preserve">: UE reports BSR MAC CE containing </w:t>
      </w:r>
      <w:r w:rsidR="007C3253">
        <w:rPr>
          <w:rFonts w:ascii="Times New Roman" w:eastAsiaTheme="minorEastAsia" w:hAnsi="Times New Roman" w:cs="Times New Roman"/>
          <w:b/>
          <w:sz w:val="20"/>
          <w:szCs w:val="20"/>
          <w:lang w:eastAsia="zh-CN"/>
        </w:rPr>
        <w:t>BSR only for legacy BSR trigger</w:t>
      </w:r>
      <w:r w:rsidR="00D26848">
        <w:rPr>
          <w:rFonts w:ascii="Times New Roman" w:eastAsiaTheme="minorEastAsia" w:hAnsi="Times New Roman" w:cs="Times New Roman"/>
          <w:b/>
          <w:sz w:val="20"/>
          <w:szCs w:val="20"/>
          <w:lang w:eastAsia="zh-CN"/>
        </w:rPr>
        <w:t>s</w:t>
      </w:r>
      <w:r w:rsidR="00324A09" w:rsidRPr="0030751C">
        <w:rPr>
          <w:rFonts w:ascii="Times New Roman" w:eastAsiaTheme="minorEastAsia" w:hAnsi="Times New Roman" w:cs="Times New Roman"/>
          <w:b/>
          <w:sz w:val="20"/>
          <w:szCs w:val="20"/>
          <w:lang w:eastAsia="zh-CN"/>
        </w:rPr>
        <w:t xml:space="preserve">, and reports BSR MAC CE containing both BSR and DSR for </w:t>
      </w:r>
      <w:r w:rsidR="00D26848">
        <w:rPr>
          <w:rFonts w:ascii="Times New Roman" w:eastAsiaTheme="minorEastAsia" w:hAnsi="Times New Roman" w:cs="Times New Roman"/>
          <w:b/>
          <w:sz w:val="20"/>
          <w:szCs w:val="20"/>
          <w:lang w:eastAsia="zh-CN"/>
        </w:rPr>
        <w:t xml:space="preserve">the </w:t>
      </w:r>
      <w:r w:rsidR="00324A09" w:rsidRPr="0030751C">
        <w:rPr>
          <w:rFonts w:ascii="Times New Roman" w:eastAsiaTheme="minorEastAsia" w:hAnsi="Times New Roman" w:cs="Times New Roman"/>
          <w:b/>
          <w:sz w:val="20"/>
          <w:szCs w:val="20"/>
          <w:lang w:eastAsia="zh-CN"/>
        </w:rPr>
        <w:t>DSR trigger.</w:t>
      </w:r>
    </w:p>
    <w:p w:rsidR="00C5500A" w:rsidRPr="007A6F6A" w:rsidRDefault="00C5500A" w:rsidP="00DB1FCA">
      <w:pPr>
        <w:pStyle w:val="20"/>
        <w:numPr>
          <w:ilvl w:val="1"/>
          <w:numId w:val="37"/>
        </w:numPr>
        <w:jc w:val="both"/>
        <w:rPr>
          <w:rFonts w:ascii="Times New Roman" w:eastAsiaTheme="minorEastAsia" w:hAnsi="Times New Roman" w:cs="Times New Roman"/>
        </w:rPr>
      </w:pPr>
      <w:r w:rsidRPr="007A6F6A">
        <w:rPr>
          <w:rFonts w:ascii="Times New Roman" w:eastAsiaTheme="minorEastAsia" w:hAnsi="Times New Roman" w:cs="Times New Roman"/>
        </w:rPr>
        <w:t>BSR</w:t>
      </w:r>
    </w:p>
    <w:p w:rsidR="00716C33" w:rsidRPr="00757A4C" w:rsidRDefault="00272A39" w:rsidP="00DB1FCA">
      <w:pPr>
        <w:pStyle w:val="a0"/>
        <w:rPr>
          <w:rFonts w:ascii="Times New Roman" w:eastAsiaTheme="minorEastAsia" w:hAnsi="Times New Roman" w:cs="Times New Roman"/>
          <w:sz w:val="20"/>
          <w:szCs w:val="20"/>
          <w:lang w:eastAsia="zh-CN"/>
        </w:rPr>
      </w:pPr>
      <w:r w:rsidRPr="00757A4C">
        <w:rPr>
          <w:rFonts w:ascii="Times New Roman" w:eastAsiaTheme="minorEastAsia" w:hAnsi="Times New Roman" w:cs="Times New Roman"/>
          <w:sz w:val="20"/>
          <w:szCs w:val="20"/>
          <w:lang w:eastAsia="zh-CN"/>
        </w:rPr>
        <w:t xml:space="preserve">The new BSR table has been simplified as a fixed static table. We discuss how to build the BSR table and </w:t>
      </w:r>
      <w:r w:rsidR="00B67CF1" w:rsidRPr="00757A4C">
        <w:rPr>
          <w:rFonts w:ascii="Times New Roman" w:eastAsiaTheme="minorEastAsia" w:hAnsi="Times New Roman" w:cs="Times New Roman"/>
          <w:sz w:val="20"/>
          <w:szCs w:val="20"/>
          <w:lang w:eastAsia="zh-CN"/>
        </w:rPr>
        <w:t xml:space="preserve">some </w:t>
      </w:r>
      <w:r w:rsidRPr="00757A4C">
        <w:rPr>
          <w:rFonts w:ascii="Times New Roman" w:eastAsiaTheme="minorEastAsia" w:hAnsi="Times New Roman" w:cs="Times New Roman"/>
          <w:sz w:val="20"/>
          <w:szCs w:val="20"/>
          <w:lang w:eastAsia="zh-CN"/>
        </w:rPr>
        <w:t>other details below.</w:t>
      </w:r>
    </w:p>
    <w:tbl>
      <w:tblPr>
        <w:tblStyle w:val="a7"/>
        <w:tblW w:w="0" w:type="auto"/>
        <w:tblLook w:val="04A0" w:firstRow="1" w:lastRow="0" w:firstColumn="1" w:lastColumn="0" w:noHBand="0" w:noVBand="1"/>
      </w:tblPr>
      <w:tblGrid>
        <w:gridCol w:w="8522"/>
      </w:tblGrid>
      <w:tr w:rsidR="0038381D" w:rsidRPr="00757A4C" w:rsidTr="0038381D">
        <w:tc>
          <w:tcPr>
            <w:tcW w:w="8522" w:type="dxa"/>
          </w:tcPr>
          <w:p w:rsidR="0038381D" w:rsidRPr="00757A4C" w:rsidRDefault="0038381D" w:rsidP="00DB1FCA">
            <w:pPr>
              <w:pStyle w:val="Agreement"/>
              <w:tabs>
                <w:tab w:val="clear" w:pos="1619"/>
                <w:tab w:val="num" w:pos="284"/>
              </w:tabs>
              <w:ind w:left="284" w:hanging="284"/>
              <w:jc w:val="both"/>
              <w:rPr>
                <w:rFonts w:ascii="Times New Roman" w:hAnsi="Times New Roman" w:cs="Times New Roman"/>
                <w:sz w:val="20"/>
                <w:szCs w:val="20"/>
              </w:rPr>
            </w:pPr>
            <w:r w:rsidRPr="00757A4C">
              <w:rPr>
                <w:rFonts w:ascii="Times New Roman" w:hAnsi="Times New Roman" w:cs="Times New Roman"/>
                <w:sz w:val="20"/>
                <w:szCs w:val="20"/>
              </w:rPr>
              <w:t>Support one static BSR table with 8 bits BS field for Rel-18 XR (for all cases).</w:t>
            </w:r>
          </w:p>
          <w:p w:rsidR="0038381D" w:rsidRPr="00757A4C" w:rsidRDefault="0038381D" w:rsidP="00DB1FCA">
            <w:pPr>
              <w:pStyle w:val="Agreement"/>
              <w:tabs>
                <w:tab w:val="clear" w:pos="1619"/>
                <w:tab w:val="num" w:pos="284"/>
              </w:tabs>
              <w:ind w:left="284" w:hanging="284"/>
              <w:jc w:val="both"/>
              <w:rPr>
                <w:rFonts w:ascii="Times New Roman" w:hAnsi="Times New Roman" w:cs="Times New Roman"/>
                <w:sz w:val="20"/>
                <w:szCs w:val="20"/>
              </w:rPr>
            </w:pPr>
            <w:r w:rsidRPr="00757A4C">
              <w:rPr>
                <w:rFonts w:ascii="Times New Roman" w:hAnsi="Times New Roman" w:cs="Times New Roman"/>
                <w:sz w:val="20"/>
                <w:szCs w:val="20"/>
              </w:rPr>
              <w:t>We do not support additional piecewise linear BSR table in Rel-18. Can consider piecewise linearity when discussing how the BSR table values are defined.</w:t>
            </w:r>
          </w:p>
        </w:tc>
      </w:tr>
    </w:tbl>
    <w:p w:rsidR="00A2705E" w:rsidRPr="007A6F6A" w:rsidRDefault="0077785F" w:rsidP="00DB1FCA">
      <w:pPr>
        <w:pStyle w:val="3"/>
        <w:jc w:val="both"/>
        <w:rPr>
          <w:rFonts w:ascii="Times New Roman" w:eastAsiaTheme="minorEastAsia" w:hAnsi="Times New Roman" w:cs="Times New Roman"/>
          <w:sz w:val="20"/>
          <w:szCs w:val="20"/>
          <w:lang w:eastAsia="zh-CN"/>
        </w:rPr>
      </w:pPr>
      <w:r w:rsidRPr="007A6F6A">
        <w:rPr>
          <w:rFonts w:ascii="Times New Roman" w:eastAsiaTheme="minorEastAsia" w:hAnsi="Times New Roman" w:cs="Times New Roman"/>
          <w:sz w:val="20"/>
          <w:szCs w:val="20"/>
          <w:lang w:eastAsia="zh-CN"/>
        </w:rPr>
        <w:t xml:space="preserve">2.2.1 </w:t>
      </w:r>
      <w:r w:rsidR="001F01F5" w:rsidRPr="007A6F6A">
        <w:rPr>
          <w:rFonts w:ascii="Times New Roman" w:eastAsiaTheme="minorEastAsia" w:hAnsi="Times New Roman" w:cs="Times New Roman"/>
          <w:sz w:val="20"/>
          <w:szCs w:val="20"/>
          <w:lang w:eastAsia="zh-CN"/>
        </w:rPr>
        <w:t xml:space="preserve">New </w:t>
      </w:r>
      <w:r w:rsidR="007138DF" w:rsidRPr="007A6F6A">
        <w:rPr>
          <w:rFonts w:ascii="Times New Roman" w:eastAsiaTheme="minorEastAsia" w:hAnsi="Times New Roman" w:cs="Times New Roman"/>
          <w:sz w:val="20"/>
          <w:szCs w:val="20"/>
          <w:lang w:eastAsia="zh-CN"/>
        </w:rPr>
        <w:t>BSR table</w:t>
      </w:r>
    </w:p>
    <w:p w:rsidR="008757BC" w:rsidRDefault="007E7B4D" w:rsidP="00DB1FCA">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Some considerations on</w:t>
      </w:r>
      <w:r w:rsidR="00B7113D" w:rsidRPr="00757A4C">
        <w:rPr>
          <w:rFonts w:ascii="Times New Roman" w:eastAsiaTheme="minorEastAsia" w:hAnsi="Times New Roman" w:cs="Times New Roman"/>
          <w:sz w:val="20"/>
          <w:szCs w:val="20"/>
          <w:lang w:eastAsia="zh-CN"/>
        </w:rPr>
        <w:t xml:space="preserve"> value range</w:t>
      </w:r>
      <w:r>
        <w:rPr>
          <w:rFonts w:ascii="Times New Roman" w:eastAsiaTheme="minorEastAsia" w:hAnsi="Times New Roman" w:cs="Times New Roman" w:hint="eastAsia"/>
          <w:sz w:val="20"/>
          <w:szCs w:val="20"/>
          <w:lang w:eastAsia="zh-CN"/>
        </w:rPr>
        <w:t>s</w:t>
      </w:r>
      <w:r w:rsidR="00B7113D" w:rsidRPr="00757A4C">
        <w:rPr>
          <w:rFonts w:ascii="Times New Roman" w:eastAsiaTheme="minorEastAsia" w:hAnsi="Times New Roman" w:cs="Times New Roman"/>
          <w:sz w:val="20"/>
          <w:szCs w:val="20"/>
          <w:lang w:eastAsia="zh-CN"/>
        </w:rPr>
        <w:t xml:space="preserve"> of BSR table </w:t>
      </w:r>
      <w:r>
        <w:rPr>
          <w:rFonts w:ascii="Times New Roman" w:eastAsiaTheme="minorEastAsia" w:hAnsi="Times New Roman" w:cs="Times New Roman" w:hint="eastAsia"/>
          <w:sz w:val="20"/>
          <w:szCs w:val="20"/>
          <w:lang w:eastAsia="zh-CN"/>
        </w:rPr>
        <w:t xml:space="preserve">have been quoted in </w:t>
      </w:r>
      <w:r>
        <w:rPr>
          <w:rFonts w:ascii="Times New Roman" w:eastAsiaTheme="minorEastAsia" w:hAnsi="Times New Roman" w:cs="Times New Roman"/>
          <w:sz w:val="20"/>
          <w:szCs w:val="20"/>
          <w:lang w:eastAsia="zh-CN"/>
        </w:rPr>
        <w:fldChar w:fldCharType="begin"/>
      </w:r>
      <w:r>
        <w:rPr>
          <w:rFonts w:ascii="Times New Roman" w:eastAsiaTheme="minorEastAsia" w:hAnsi="Times New Roman" w:cs="Times New Roman"/>
          <w:sz w:val="20"/>
          <w:szCs w:val="20"/>
          <w:lang w:eastAsia="zh-CN"/>
        </w:rPr>
        <w:instrText xml:space="preserve"> </w:instrText>
      </w:r>
      <w:r>
        <w:rPr>
          <w:rFonts w:ascii="Times New Roman" w:eastAsiaTheme="minorEastAsia" w:hAnsi="Times New Roman" w:cs="Times New Roman" w:hint="eastAsia"/>
          <w:sz w:val="20"/>
          <w:szCs w:val="20"/>
          <w:lang w:eastAsia="zh-CN"/>
        </w:rPr>
        <w:instrText>REF _Ref142482741 \h</w:instrText>
      </w:r>
      <w:r>
        <w:rPr>
          <w:rFonts w:ascii="Times New Roman" w:eastAsiaTheme="minorEastAsia" w:hAnsi="Times New Roman" w:cs="Times New Roman"/>
          <w:sz w:val="20"/>
          <w:szCs w:val="20"/>
          <w:lang w:eastAsia="zh-CN"/>
        </w:rPr>
        <w:instrText xml:space="preserve"> </w:instrText>
      </w:r>
      <w:r>
        <w:rPr>
          <w:rFonts w:ascii="Times New Roman" w:eastAsiaTheme="minorEastAsia" w:hAnsi="Times New Roman" w:cs="Times New Roman"/>
          <w:sz w:val="20"/>
          <w:szCs w:val="20"/>
          <w:lang w:eastAsia="zh-CN"/>
        </w:rPr>
      </w:r>
      <w:r>
        <w:rPr>
          <w:rFonts w:ascii="Times New Roman" w:eastAsiaTheme="minorEastAsia" w:hAnsi="Times New Roman" w:cs="Times New Roman"/>
          <w:sz w:val="20"/>
          <w:szCs w:val="20"/>
          <w:lang w:eastAsia="zh-CN"/>
        </w:rPr>
        <w:fldChar w:fldCharType="separate"/>
      </w:r>
      <w:r>
        <w:t xml:space="preserve">Table </w:t>
      </w:r>
      <w:r>
        <w:rPr>
          <w:noProof/>
        </w:rPr>
        <w:t>1</w:t>
      </w:r>
      <w:r>
        <w:rPr>
          <w:rFonts w:ascii="Times New Roman" w:eastAsiaTheme="minorEastAsia" w:hAnsi="Times New Roman" w:cs="Times New Roman"/>
          <w:sz w:val="20"/>
          <w:szCs w:val="20"/>
          <w:lang w:eastAsia="zh-CN"/>
        </w:rPr>
        <w:fldChar w:fldCharType="end"/>
      </w:r>
      <w:r w:rsidR="00B7113D" w:rsidRPr="00757A4C">
        <w:rPr>
          <w:rFonts w:ascii="Times New Roman" w:eastAsiaTheme="minorEastAsia" w:hAnsi="Times New Roman" w:cs="Times New Roman"/>
          <w:sz w:val="20"/>
          <w:szCs w:val="20"/>
          <w:lang w:eastAsia="zh-CN"/>
        </w:rPr>
        <w:t xml:space="preserve"> </w:t>
      </w:r>
      <w:r w:rsidR="00C74E48" w:rsidRPr="00757A4C">
        <w:rPr>
          <w:rFonts w:ascii="Times New Roman" w:eastAsiaTheme="minorEastAsia" w:hAnsi="Times New Roman" w:cs="Times New Roman"/>
          <w:sz w:val="20"/>
          <w:szCs w:val="20"/>
          <w:lang w:eastAsia="zh-CN"/>
        </w:rPr>
        <w:fldChar w:fldCharType="begin"/>
      </w:r>
      <w:r w:rsidR="00C74E48" w:rsidRPr="00757A4C">
        <w:rPr>
          <w:rFonts w:ascii="Times New Roman" w:eastAsiaTheme="minorEastAsia" w:hAnsi="Times New Roman" w:cs="Times New Roman"/>
          <w:sz w:val="20"/>
          <w:szCs w:val="20"/>
          <w:lang w:eastAsia="zh-CN"/>
        </w:rPr>
        <w:instrText xml:space="preserve"> REF _Ref141206746 \n \h </w:instrText>
      </w:r>
      <w:r w:rsidR="007A6F6A" w:rsidRPr="00757A4C">
        <w:rPr>
          <w:rFonts w:ascii="Times New Roman" w:eastAsiaTheme="minorEastAsia" w:hAnsi="Times New Roman" w:cs="Times New Roman"/>
          <w:sz w:val="20"/>
          <w:szCs w:val="20"/>
          <w:lang w:eastAsia="zh-CN"/>
        </w:rPr>
        <w:instrText xml:space="preserve"> \* MERGEFORMAT </w:instrText>
      </w:r>
      <w:r w:rsidR="00C74E48" w:rsidRPr="00757A4C">
        <w:rPr>
          <w:rFonts w:ascii="Times New Roman" w:eastAsiaTheme="minorEastAsia" w:hAnsi="Times New Roman" w:cs="Times New Roman"/>
          <w:sz w:val="20"/>
          <w:szCs w:val="20"/>
          <w:lang w:eastAsia="zh-CN"/>
        </w:rPr>
      </w:r>
      <w:r w:rsidR="00C74E48" w:rsidRPr="00757A4C">
        <w:rPr>
          <w:rFonts w:ascii="Times New Roman" w:eastAsiaTheme="minorEastAsia" w:hAnsi="Times New Roman" w:cs="Times New Roman"/>
          <w:sz w:val="20"/>
          <w:szCs w:val="20"/>
          <w:lang w:eastAsia="zh-CN"/>
        </w:rPr>
        <w:fldChar w:fldCharType="separate"/>
      </w:r>
      <w:r w:rsidR="00C74E48" w:rsidRPr="00757A4C">
        <w:rPr>
          <w:rFonts w:ascii="Times New Roman" w:eastAsiaTheme="minorEastAsia" w:hAnsi="Times New Roman" w:cs="Times New Roman"/>
          <w:sz w:val="20"/>
          <w:szCs w:val="20"/>
          <w:lang w:eastAsia="zh-CN"/>
        </w:rPr>
        <w:t>[2</w:t>
      </w:r>
      <w:proofErr w:type="gramStart"/>
      <w:r w:rsidR="00C74E48" w:rsidRPr="00757A4C">
        <w:rPr>
          <w:rFonts w:ascii="Times New Roman" w:eastAsiaTheme="minorEastAsia" w:hAnsi="Times New Roman" w:cs="Times New Roman"/>
          <w:sz w:val="20"/>
          <w:szCs w:val="20"/>
          <w:lang w:eastAsia="zh-CN"/>
        </w:rPr>
        <w:t>]</w:t>
      </w:r>
      <w:proofErr w:type="gramEnd"/>
      <w:r w:rsidR="00C74E48" w:rsidRPr="00757A4C">
        <w:rPr>
          <w:rFonts w:ascii="Times New Roman" w:eastAsiaTheme="minorEastAsia" w:hAnsi="Times New Roman" w:cs="Times New Roman"/>
          <w:sz w:val="20"/>
          <w:szCs w:val="20"/>
          <w:lang w:eastAsia="zh-CN"/>
        </w:rPr>
        <w:fldChar w:fldCharType="end"/>
      </w:r>
      <w:r w:rsidR="00C74E48" w:rsidRPr="00757A4C">
        <w:rPr>
          <w:rFonts w:ascii="Times New Roman" w:eastAsiaTheme="minorEastAsia" w:hAnsi="Times New Roman" w:cs="Times New Roman"/>
          <w:sz w:val="20"/>
          <w:szCs w:val="20"/>
          <w:lang w:eastAsia="zh-CN"/>
        </w:rPr>
        <w:fldChar w:fldCharType="begin"/>
      </w:r>
      <w:r w:rsidR="00C74E48" w:rsidRPr="00757A4C">
        <w:rPr>
          <w:rFonts w:ascii="Times New Roman" w:eastAsiaTheme="minorEastAsia" w:hAnsi="Times New Roman" w:cs="Times New Roman"/>
          <w:sz w:val="20"/>
          <w:szCs w:val="20"/>
          <w:lang w:eastAsia="zh-CN"/>
        </w:rPr>
        <w:instrText xml:space="preserve"> REF _Ref141206750 \n \h </w:instrText>
      </w:r>
      <w:r w:rsidR="007A6F6A" w:rsidRPr="00757A4C">
        <w:rPr>
          <w:rFonts w:ascii="Times New Roman" w:eastAsiaTheme="minorEastAsia" w:hAnsi="Times New Roman" w:cs="Times New Roman"/>
          <w:sz w:val="20"/>
          <w:szCs w:val="20"/>
          <w:lang w:eastAsia="zh-CN"/>
        </w:rPr>
        <w:instrText xml:space="preserve"> \* MERGEFORMAT </w:instrText>
      </w:r>
      <w:r w:rsidR="00C74E48" w:rsidRPr="00757A4C">
        <w:rPr>
          <w:rFonts w:ascii="Times New Roman" w:eastAsiaTheme="minorEastAsia" w:hAnsi="Times New Roman" w:cs="Times New Roman"/>
          <w:sz w:val="20"/>
          <w:szCs w:val="20"/>
          <w:lang w:eastAsia="zh-CN"/>
        </w:rPr>
      </w:r>
      <w:r w:rsidR="00C74E48" w:rsidRPr="00757A4C">
        <w:rPr>
          <w:rFonts w:ascii="Times New Roman" w:eastAsiaTheme="minorEastAsia" w:hAnsi="Times New Roman" w:cs="Times New Roman"/>
          <w:sz w:val="20"/>
          <w:szCs w:val="20"/>
          <w:lang w:eastAsia="zh-CN"/>
        </w:rPr>
        <w:fldChar w:fldCharType="separate"/>
      </w:r>
      <w:r w:rsidR="00C74E48" w:rsidRPr="00757A4C">
        <w:rPr>
          <w:rFonts w:ascii="Times New Roman" w:eastAsiaTheme="minorEastAsia" w:hAnsi="Times New Roman" w:cs="Times New Roman"/>
          <w:sz w:val="20"/>
          <w:szCs w:val="20"/>
          <w:lang w:eastAsia="zh-CN"/>
        </w:rPr>
        <w:t>[3]</w:t>
      </w:r>
      <w:r w:rsidR="00C74E48" w:rsidRPr="00757A4C">
        <w:rPr>
          <w:rFonts w:ascii="Times New Roman" w:eastAsiaTheme="minorEastAsia" w:hAnsi="Times New Roman" w:cs="Times New Roman"/>
          <w:sz w:val="20"/>
          <w:szCs w:val="20"/>
          <w:lang w:eastAsia="zh-CN"/>
        </w:rPr>
        <w:fldChar w:fldCharType="end"/>
      </w:r>
      <w:r w:rsidR="00C74E48" w:rsidRPr="00757A4C">
        <w:rPr>
          <w:rFonts w:ascii="Times New Roman" w:eastAsiaTheme="minorEastAsia" w:hAnsi="Times New Roman" w:cs="Times New Roman"/>
          <w:sz w:val="20"/>
          <w:szCs w:val="20"/>
          <w:lang w:eastAsia="zh-CN"/>
        </w:rPr>
        <w:fldChar w:fldCharType="begin"/>
      </w:r>
      <w:r w:rsidR="00C74E48" w:rsidRPr="00757A4C">
        <w:rPr>
          <w:rFonts w:ascii="Times New Roman" w:eastAsiaTheme="minorEastAsia" w:hAnsi="Times New Roman" w:cs="Times New Roman"/>
          <w:sz w:val="20"/>
          <w:szCs w:val="20"/>
          <w:lang w:eastAsia="zh-CN"/>
        </w:rPr>
        <w:instrText xml:space="preserve"> REF _Ref141206752 \n \h </w:instrText>
      </w:r>
      <w:r w:rsidR="007A6F6A" w:rsidRPr="00757A4C">
        <w:rPr>
          <w:rFonts w:ascii="Times New Roman" w:eastAsiaTheme="minorEastAsia" w:hAnsi="Times New Roman" w:cs="Times New Roman"/>
          <w:sz w:val="20"/>
          <w:szCs w:val="20"/>
          <w:lang w:eastAsia="zh-CN"/>
        </w:rPr>
        <w:instrText xml:space="preserve"> \* MERGEFORMAT </w:instrText>
      </w:r>
      <w:r w:rsidR="00C74E48" w:rsidRPr="00757A4C">
        <w:rPr>
          <w:rFonts w:ascii="Times New Roman" w:eastAsiaTheme="minorEastAsia" w:hAnsi="Times New Roman" w:cs="Times New Roman"/>
          <w:sz w:val="20"/>
          <w:szCs w:val="20"/>
          <w:lang w:eastAsia="zh-CN"/>
        </w:rPr>
      </w:r>
      <w:r w:rsidR="00C74E48" w:rsidRPr="00757A4C">
        <w:rPr>
          <w:rFonts w:ascii="Times New Roman" w:eastAsiaTheme="minorEastAsia" w:hAnsi="Times New Roman" w:cs="Times New Roman"/>
          <w:sz w:val="20"/>
          <w:szCs w:val="20"/>
          <w:lang w:eastAsia="zh-CN"/>
        </w:rPr>
        <w:fldChar w:fldCharType="separate"/>
      </w:r>
      <w:r w:rsidR="00C74E48" w:rsidRPr="00757A4C">
        <w:rPr>
          <w:rFonts w:ascii="Times New Roman" w:eastAsiaTheme="minorEastAsia" w:hAnsi="Times New Roman" w:cs="Times New Roman"/>
          <w:sz w:val="20"/>
          <w:szCs w:val="20"/>
          <w:lang w:eastAsia="zh-CN"/>
        </w:rPr>
        <w:t>[4]</w:t>
      </w:r>
      <w:r w:rsidR="00C74E48" w:rsidRPr="00757A4C">
        <w:rPr>
          <w:rFonts w:ascii="Times New Roman" w:eastAsiaTheme="minorEastAsia" w:hAnsi="Times New Roman" w:cs="Times New Roman"/>
          <w:sz w:val="20"/>
          <w:szCs w:val="20"/>
          <w:lang w:eastAsia="zh-CN"/>
        </w:rPr>
        <w:fldChar w:fldCharType="end"/>
      </w:r>
      <w:r w:rsidR="00D65BF0">
        <w:rPr>
          <w:rFonts w:ascii="Times New Roman" w:eastAsiaTheme="minorEastAsia" w:hAnsi="Times New Roman" w:cs="Times New Roman"/>
          <w:sz w:val="20"/>
          <w:szCs w:val="20"/>
          <w:lang w:eastAsia="zh-CN"/>
        </w:rPr>
        <w:fldChar w:fldCharType="begin"/>
      </w:r>
      <w:r w:rsidR="00D65BF0">
        <w:rPr>
          <w:rFonts w:ascii="Times New Roman" w:eastAsiaTheme="minorEastAsia" w:hAnsi="Times New Roman" w:cs="Times New Roman"/>
          <w:sz w:val="20"/>
          <w:szCs w:val="20"/>
          <w:lang w:eastAsia="zh-CN"/>
        </w:rPr>
        <w:instrText xml:space="preserve"> REF _Ref142481882 \n \h </w:instrText>
      </w:r>
      <w:r w:rsidR="00D65BF0">
        <w:rPr>
          <w:rFonts w:ascii="Times New Roman" w:eastAsiaTheme="minorEastAsia" w:hAnsi="Times New Roman" w:cs="Times New Roman"/>
          <w:sz w:val="20"/>
          <w:szCs w:val="20"/>
          <w:lang w:eastAsia="zh-CN"/>
        </w:rPr>
      </w:r>
      <w:r w:rsidR="00D65BF0">
        <w:rPr>
          <w:rFonts w:ascii="Times New Roman" w:eastAsiaTheme="minorEastAsia" w:hAnsi="Times New Roman" w:cs="Times New Roman"/>
          <w:sz w:val="20"/>
          <w:szCs w:val="20"/>
          <w:lang w:eastAsia="zh-CN"/>
        </w:rPr>
        <w:fldChar w:fldCharType="separate"/>
      </w:r>
      <w:r w:rsidR="00DB538C">
        <w:rPr>
          <w:rFonts w:ascii="Times New Roman" w:eastAsiaTheme="minorEastAsia" w:hAnsi="Times New Roman" w:cs="Times New Roman"/>
          <w:sz w:val="20"/>
          <w:szCs w:val="20"/>
          <w:lang w:eastAsia="zh-CN"/>
        </w:rPr>
        <w:t>[5]</w:t>
      </w:r>
      <w:r w:rsidR="00D65BF0">
        <w:rPr>
          <w:rFonts w:ascii="Times New Roman" w:eastAsiaTheme="minorEastAsia" w:hAnsi="Times New Roman" w:cs="Times New Roman"/>
          <w:sz w:val="20"/>
          <w:szCs w:val="20"/>
          <w:lang w:eastAsia="zh-CN"/>
        </w:rPr>
        <w:fldChar w:fldCharType="end"/>
      </w:r>
      <w:r w:rsidR="00C74E48" w:rsidRPr="00757A4C">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The values of </w:t>
      </w:r>
      <w:proofErr w:type="spellStart"/>
      <w:r>
        <w:rPr>
          <w:rFonts w:ascii="Times New Roman" w:eastAsiaTheme="minorEastAsia" w:hAnsi="Times New Roman" w:cs="Times New Roman" w:hint="eastAsia"/>
          <w:sz w:val="20"/>
          <w:szCs w:val="20"/>
          <w:lang w:eastAsia="zh-CN"/>
        </w:rPr>
        <w:t>Bmax</w:t>
      </w:r>
      <w:proofErr w:type="spellEnd"/>
      <w:r>
        <w:rPr>
          <w:rFonts w:ascii="Times New Roman" w:eastAsiaTheme="minorEastAsia" w:hAnsi="Times New Roman" w:cs="Times New Roman" w:hint="eastAsia"/>
          <w:sz w:val="20"/>
          <w:szCs w:val="20"/>
          <w:lang w:eastAsia="zh-CN"/>
        </w:rPr>
        <w:t xml:space="preserve"> </w:t>
      </w:r>
      <w:r w:rsidR="00CC5510">
        <w:rPr>
          <w:rFonts w:ascii="Times New Roman" w:eastAsiaTheme="minorEastAsia" w:hAnsi="Times New Roman" w:cs="Times New Roman" w:hint="eastAsia"/>
          <w:sz w:val="20"/>
          <w:szCs w:val="20"/>
          <w:lang w:eastAsia="zh-CN"/>
        </w:rPr>
        <w:t xml:space="preserve">were deduced by different </w:t>
      </w:r>
      <w:r w:rsidR="00CC5510">
        <w:rPr>
          <w:rFonts w:ascii="Times New Roman" w:eastAsiaTheme="minorEastAsia" w:hAnsi="Times New Roman" w:cs="Times New Roman"/>
          <w:sz w:val="20"/>
          <w:szCs w:val="20"/>
          <w:lang w:eastAsia="zh-CN"/>
        </w:rPr>
        <w:t>assumption</w:t>
      </w:r>
      <w:r w:rsidR="00CC5510">
        <w:rPr>
          <w:rFonts w:ascii="Times New Roman" w:eastAsiaTheme="minorEastAsia" w:hAnsi="Times New Roman" w:cs="Times New Roman" w:hint="eastAsia"/>
          <w:sz w:val="20"/>
          <w:szCs w:val="20"/>
          <w:lang w:eastAsia="zh-CN"/>
        </w:rPr>
        <w:t>s of XR services. We can see huge gap</w:t>
      </w:r>
      <w:r w:rsidR="002E17D4">
        <w:rPr>
          <w:rFonts w:ascii="Times New Roman" w:eastAsiaTheme="minorEastAsia" w:hAnsi="Times New Roman" w:cs="Times New Roman" w:hint="eastAsia"/>
          <w:sz w:val="20"/>
          <w:szCs w:val="20"/>
          <w:lang w:eastAsia="zh-CN"/>
        </w:rPr>
        <w:t>s</w:t>
      </w:r>
      <w:r w:rsidR="00CC5510">
        <w:rPr>
          <w:rFonts w:ascii="Times New Roman" w:eastAsiaTheme="minorEastAsia" w:hAnsi="Times New Roman" w:cs="Times New Roman" w:hint="eastAsia"/>
          <w:sz w:val="20"/>
          <w:szCs w:val="20"/>
          <w:lang w:eastAsia="zh-CN"/>
        </w:rPr>
        <w:t xml:space="preserve"> among the </w:t>
      </w:r>
      <w:r w:rsidR="002E17D4">
        <w:rPr>
          <w:rFonts w:ascii="Times New Roman" w:eastAsiaTheme="minorEastAsia" w:hAnsi="Times New Roman" w:cs="Times New Roman" w:hint="eastAsia"/>
          <w:sz w:val="20"/>
          <w:szCs w:val="20"/>
          <w:lang w:eastAsia="zh-CN"/>
        </w:rPr>
        <w:t xml:space="preserve">values of </w:t>
      </w:r>
      <w:proofErr w:type="spellStart"/>
      <w:r w:rsidR="002E17D4">
        <w:rPr>
          <w:rFonts w:ascii="Times New Roman" w:eastAsiaTheme="minorEastAsia" w:hAnsi="Times New Roman" w:cs="Times New Roman" w:hint="eastAsia"/>
          <w:sz w:val="20"/>
          <w:szCs w:val="20"/>
          <w:lang w:eastAsia="zh-CN"/>
        </w:rPr>
        <w:t>Bmax</w:t>
      </w:r>
      <w:proofErr w:type="spellEnd"/>
      <w:r w:rsidR="002E17D4">
        <w:rPr>
          <w:rFonts w:ascii="Times New Roman" w:eastAsiaTheme="minorEastAsia" w:hAnsi="Times New Roman" w:cs="Times New Roman" w:hint="eastAsia"/>
          <w:sz w:val="20"/>
          <w:szCs w:val="20"/>
          <w:lang w:eastAsia="zh-CN"/>
        </w:rPr>
        <w:t>.</w:t>
      </w:r>
    </w:p>
    <w:p w:rsidR="001A0D61" w:rsidRPr="009E64B8" w:rsidRDefault="001A0D61" w:rsidP="001A0D61">
      <w:pPr>
        <w:pStyle w:val="a5"/>
        <w:jc w:val="center"/>
        <w:rPr>
          <w:rFonts w:ascii="Times New Roman" w:eastAsiaTheme="minorEastAsia" w:hAnsi="Times New Roman" w:cs="Times New Roman"/>
          <w:sz w:val="20"/>
          <w:lang w:eastAsia="zh-CN"/>
        </w:rPr>
      </w:pPr>
      <w:bookmarkStart w:id="11" w:name="_Ref142482741"/>
      <w:r w:rsidRPr="009E64B8">
        <w:rPr>
          <w:rFonts w:ascii="Times New Roman" w:hAnsi="Times New Roman" w:cs="Times New Roman"/>
          <w:sz w:val="20"/>
        </w:rPr>
        <w:t xml:space="preserve">Table </w:t>
      </w:r>
      <w:r w:rsidRPr="009E64B8">
        <w:rPr>
          <w:rFonts w:ascii="Times New Roman" w:hAnsi="Times New Roman" w:cs="Times New Roman"/>
          <w:sz w:val="20"/>
        </w:rPr>
        <w:fldChar w:fldCharType="begin"/>
      </w:r>
      <w:r w:rsidRPr="009E64B8">
        <w:rPr>
          <w:rFonts w:ascii="Times New Roman" w:hAnsi="Times New Roman" w:cs="Times New Roman"/>
          <w:sz w:val="20"/>
        </w:rPr>
        <w:instrText xml:space="preserve"> SEQ Table \* ARABIC </w:instrText>
      </w:r>
      <w:r w:rsidRPr="009E64B8">
        <w:rPr>
          <w:rFonts w:ascii="Times New Roman" w:hAnsi="Times New Roman" w:cs="Times New Roman"/>
          <w:sz w:val="20"/>
        </w:rPr>
        <w:fldChar w:fldCharType="separate"/>
      </w:r>
      <w:r w:rsidRPr="009E64B8">
        <w:rPr>
          <w:rFonts w:ascii="Times New Roman" w:hAnsi="Times New Roman" w:cs="Times New Roman"/>
          <w:noProof/>
          <w:sz w:val="20"/>
        </w:rPr>
        <w:t>1</w:t>
      </w:r>
      <w:r w:rsidRPr="009E64B8">
        <w:rPr>
          <w:rFonts w:ascii="Times New Roman" w:hAnsi="Times New Roman" w:cs="Times New Roman"/>
          <w:sz w:val="20"/>
        </w:rPr>
        <w:fldChar w:fldCharType="end"/>
      </w:r>
      <w:bookmarkEnd w:id="11"/>
      <w:r w:rsidRPr="009E64B8">
        <w:rPr>
          <w:rFonts w:ascii="Times New Roman" w:hAnsi="Times New Roman" w:cs="Times New Roman"/>
          <w:sz w:val="20"/>
          <w:lang w:eastAsia="zh-CN"/>
        </w:rPr>
        <w:t xml:space="preserve"> </w:t>
      </w:r>
      <w:proofErr w:type="spellStart"/>
      <w:r w:rsidRPr="009E64B8">
        <w:rPr>
          <w:rFonts w:ascii="Times New Roman" w:hAnsi="Times New Roman" w:cs="Times New Roman"/>
          <w:sz w:val="20"/>
          <w:lang w:eastAsia="zh-CN"/>
        </w:rPr>
        <w:t>Bmax</w:t>
      </w:r>
      <w:proofErr w:type="spellEnd"/>
      <w:r w:rsidRPr="009E64B8">
        <w:rPr>
          <w:rFonts w:ascii="Times New Roman" w:hAnsi="Times New Roman" w:cs="Times New Roman"/>
          <w:sz w:val="20"/>
          <w:lang w:eastAsia="zh-CN"/>
        </w:rPr>
        <w:t>/</w:t>
      </w:r>
      <w:proofErr w:type="spellStart"/>
      <w:r w:rsidRPr="009E64B8">
        <w:rPr>
          <w:rFonts w:ascii="Times New Roman" w:hAnsi="Times New Roman" w:cs="Times New Roman"/>
          <w:sz w:val="20"/>
          <w:lang w:eastAsia="zh-CN"/>
        </w:rPr>
        <w:t>Bmin</w:t>
      </w:r>
      <w:proofErr w:type="spellEnd"/>
      <w:r w:rsidRPr="009E64B8">
        <w:rPr>
          <w:rFonts w:ascii="Times New Roman" w:hAnsi="Times New Roman" w:cs="Times New Roman"/>
          <w:sz w:val="20"/>
          <w:lang w:eastAsia="zh-CN"/>
        </w:rPr>
        <w:t xml:space="preserve"> </w:t>
      </w:r>
      <w:r w:rsidR="007E7B4D" w:rsidRPr="009E64B8">
        <w:rPr>
          <w:rFonts w:ascii="Times New Roman" w:hAnsi="Times New Roman" w:cs="Times New Roman"/>
          <w:sz w:val="20"/>
          <w:lang w:eastAsia="zh-CN"/>
        </w:rPr>
        <w:t>in some contributions</w:t>
      </w:r>
    </w:p>
    <w:tbl>
      <w:tblPr>
        <w:tblW w:w="5000" w:type="pct"/>
        <w:tblCellMar>
          <w:left w:w="0" w:type="dxa"/>
          <w:right w:w="0" w:type="dxa"/>
        </w:tblCellMar>
        <w:tblLook w:val="04A0" w:firstRow="1" w:lastRow="0" w:firstColumn="1" w:lastColumn="0" w:noHBand="0" w:noVBand="1"/>
      </w:tblPr>
      <w:tblGrid>
        <w:gridCol w:w="694"/>
        <w:gridCol w:w="2674"/>
        <w:gridCol w:w="1979"/>
        <w:gridCol w:w="1469"/>
        <w:gridCol w:w="1706"/>
      </w:tblGrid>
      <w:tr w:rsidR="00DB538C" w:rsidTr="009E64B8">
        <w:tc>
          <w:tcPr>
            <w:tcW w:w="4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p>
        </w:tc>
        <w:tc>
          <w:tcPr>
            <w:tcW w:w="15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r w:rsidRPr="00A73B45">
              <w:rPr>
                <w:rFonts w:ascii="Times New Roman" w:eastAsiaTheme="minorEastAsia" w:hAnsi="Times New Roman" w:cs="Times New Roman"/>
                <w:sz w:val="20"/>
                <w:szCs w:val="20"/>
                <w:lang w:eastAsia="zh-CN"/>
              </w:rPr>
              <w:t>ZTE5018</w:t>
            </w:r>
          </w:p>
        </w:tc>
        <w:tc>
          <w:tcPr>
            <w:tcW w:w="11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r w:rsidRPr="00A73B45">
              <w:rPr>
                <w:rFonts w:ascii="Times New Roman" w:eastAsiaTheme="minorEastAsia" w:hAnsi="Times New Roman" w:cs="Times New Roman"/>
                <w:sz w:val="20"/>
                <w:szCs w:val="20"/>
                <w:lang w:eastAsia="zh-CN"/>
              </w:rPr>
              <w:t>FW4864</w:t>
            </w:r>
          </w:p>
        </w:tc>
        <w:tc>
          <w:tcPr>
            <w:tcW w:w="8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r w:rsidRPr="00A73B45">
              <w:rPr>
                <w:rFonts w:ascii="Times New Roman" w:eastAsiaTheme="minorEastAsia" w:hAnsi="Times New Roman" w:cs="Times New Roman"/>
                <w:sz w:val="20"/>
                <w:szCs w:val="20"/>
                <w:lang w:eastAsia="zh-CN"/>
              </w:rPr>
              <w:t>Honor5388</w:t>
            </w:r>
          </w:p>
        </w:tc>
        <w:tc>
          <w:tcPr>
            <w:tcW w:w="10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r w:rsidRPr="00A73B45">
              <w:rPr>
                <w:rFonts w:ascii="Times New Roman" w:eastAsiaTheme="minorEastAsia" w:hAnsi="Times New Roman" w:cs="Times New Roman"/>
                <w:sz w:val="20"/>
                <w:szCs w:val="20"/>
                <w:lang w:eastAsia="zh-CN"/>
              </w:rPr>
              <w:t>QC</w:t>
            </w:r>
            <w:r>
              <w:rPr>
                <w:rFonts w:ascii="Times New Roman" w:eastAsiaTheme="minorEastAsia" w:hAnsi="Times New Roman" w:cs="Times New Roman" w:hint="eastAsia"/>
                <w:sz w:val="20"/>
                <w:szCs w:val="20"/>
                <w:lang w:eastAsia="zh-CN"/>
              </w:rPr>
              <w:t>4711</w:t>
            </w:r>
          </w:p>
        </w:tc>
      </w:tr>
      <w:tr w:rsidR="00DB538C" w:rsidTr="009E64B8">
        <w:tc>
          <w:tcPr>
            <w:tcW w:w="4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proofErr w:type="spellStart"/>
            <w:r w:rsidRPr="00A73B45">
              <w:rPr>
                <w:rFonts w:ascii="Times New Roman" w:eastAsiaTheme="minorEastAsia" w:hAnsi="Times New Roman" w:cs="Times New Roman"/>
                <w:sz w:val="20"/>
                <w:szCs w:val="20"/>
                <w:lang w:eastAsia="zh-CN"/>
              </w:rPr>
              <w:t>Bmin</w:t>
            </w:r>
            <w:proofErr w:type="spellEnd"/>
          </w:p>
        </w:tc>
        <w:tc>
          <w:tcPr>
            <w:tcW w:w="1569" w:type="pct"/>
            <w:tcBorders>
              <w:top w:val="nil"/>
              <w:left w:val="nil"/>
              <w:bottom w:val="single" w:sz="8" w:space="0" w:color="auto"/>
              <w:right w:val="single" w:sz="8" w:space="0" w:color="auto"/>
            </w:tcBorders>
            <w:tcMar>
              <w:top w:w="0" w:type="dxa"/>
              <w:left w:w="108" w:type="dxa"/>
              <w:bottom w:w="0" w:type="dxa"/>
              <w:right w:w="108" w:type="dxa"/>
            </w:tcMar>
            <w:hideMark/>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r w:rsidRPr="00A73B45">
              <w:rPr>
                <w:rFonts w:ascii="Times New Roman" w:eastAsiaTheme="minorEastAsia" w:hAnsi="Times New Roman" w:cs="Times New Roman"/>
                <w:sz w:val="20"/>
                <w:szCs w:val="20"/>
                <w:lang w:eastAsia="zh-CN"/>
              </w:rPr>
              <w:t>117409</w:t>
            </w: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r w:rsidRPr="00A73B45">
              <w:rPr>
                <w:rFonts w:ascii="Times New Roman" w:eastAsiaTheme="minorEastAsia" w:hAnsi="Times New Roman" w:cs="Times New Roman"/>
                <w:sz w:val="20"/>
                <w:szCs w:val="20"/>
                <w:lang w:eastAsia="zh-CN"/>
              </w:rPr>
              <w:t>0</w:t>
            </w:r>
          </w:p>
        </w:tc>
        <w:tc>
          <w:tcPr>
            <w:tcW w:w="862" w:type="pct"/>
            <w:tcBorders>
              <w:top w:val="nil"/>
              <w:left w:val="nil"/>
              <w:bottom w:val="single" w:sz="8" w:space="0" w:color="auto"/>
              <w:right w:val="single" w:sz="8" w:space="0" w:color="auto"/>
            </w:tcBorders>
            <w:tcMar>
              <w:top w:w="0" w:type="dxa"/>
              <w:left w:w="108" w:type="dxa"/>
              <w:bottom w:w="0" w:type="dxa"/>
              <w:right w:w="108" w:type="dxa"/>
            </w:tcMar>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p>
        </w:tc>
        <w:tc>
          <w:tcPr>
            <w:tcW w:w="1001" w:type="pct"/>
            <w:tcBorders>
              <w:top w:val="nil"/>
              <w:left w:val="nil"/>
              <w:bottom w:val="single" w:sz="8" w:space="0" w:color="auto"/>
              <w:right w:val="single" w:sz="8" w:space="0" w:color="auto"/>
            </w:tcBorders>
            <w:tcMar>
              <w:top w:w="0" w:type="dxa"/>
              <w:left w:w="108" w:type="dxa"/>
              <w:bottom w:w="0" w:type="dxa"/>
              <w:right w:w="108" w:type="dxa"/>
            </w:tcMar>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r w:rsidRPr="007E7B4D">
              <w:rPr>
                <w:rFonts w:ascii="Times New Roman" w:eastAsiaTheme="minorEastAsia" w:hAnsi="Times New Roman" w:cs="Times New Roman"/>
                <w:sz w:val="20"/>
                <w:szCs w:val="20"/>
                <w:lang w:eastAsia="zh-CN"/>
              </w:rPr>
              <w:t>44,289</w:t>
            </w:r>
          </w:p>
        </w:tc>
      </w:tr>
      <w:tr w:rsidR="00DB538C" w:rsidTr="009E64B8">
        <w:tc>
          <w:tcPr>
            <w:tcW w:w="4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proofErr w:type="spellStart"/>
            <w:r w:rsidRPr="00A73B45">
              <w:rPr>
                <w:rFonts w:ascii="Times New Roman" w:eastAsiaTheme="minorEastAsia" w:hAnsi="Times New Roman" w:cs="Times New Roman"/>
                <w:sz w:val="20"/>
                <w:szCs w:val="20"/>
                <w:lang w:eastAsia="zh-CN"/>
              </w:rPr>
              <w:t>Bmax</w:t>
            </w:r>
            <w:proofErr w:type="spellEnd"/>
          </w:p>
        </w:tc>
        <w:tc>
          <w:tcPr>
            <w:tcW w:w="1569" w:type="pct"/>
            <w:tcBorders>
              <w:top w:val="nil"/>
              <w:left w:val="nil"/>
              <w:bottom w:val="single" w:sz="8" w:space="0" w:color="auto"/>
              <w:right w:val="single" w:sz="8" w:space="0" w:color="auto"/>
            </w:tcBorders>
            <w:tcMar>
              <w:top w:w="0" w:type="dxa"/>
              <w:left w:w="108" w:type="dxa"/>
              <w:bottom w:w="0" w:type="dxa"/>
              <w:right w:w="108" w:type="dxa"/>
            </w:tcMar>
            <w:hideMark/>
          </w:tcPr>
          <w:p w:rsidR="00DB538C" w:rsidRPr="00A73B45" w:rsidRDefault="00DB538C" w:rsidP="00F75940">
            <w:pPr>
              <w:pStyle w:val="a0"/>
              <w:spacing w:beforeLines="50" w:before="120"/>
              <w:rPr>
                <w:rFonts w:ascii="Times New Roman" w:eastAsiaTheme="minorEastAsia" w:hAnsi="Times New Roman" w:cs="Times New Roman"/>
                <w:sz w:val="20"/>
                <w:szCs w:val="20"/>
                <w:lang w:eastAsia="zh-CN"/>
              </w:rPr>
            </w:pPr>
            <w:r w:rsidRPr="00A73B45">
              <w:rPr>
                <w:rFonts w:ascii="Times New Roman" w:eastAsiaTheme="minorEastAsia" w:hAnsi="Times New Roman" w:cs="Times New Roman"/>
                <w:sz w:val="20"/>
                <w:szCs w:val="20"/>
                <w:lang w:eastAsia="zh-CN"/>
              </w:rPr>
              <w:t>16,777,216(</w:t>
            </w:r>
            <w:r>
              <w:rPr>
                <w:rFonts w:ascii="Times New Roman" w:eastAsiaTheme="minorEastAsia" w:hAnsi="Times New Roman" w:cs="Times New Roman" w:hint="eastAsia"/>
                <w:sz w:val="20"/>
                <w:szCs w:val="20"/>
                <w:lang w:eastAsia="zh-CN"/>
              </w:rPr>
              <w:t>M</w:t>
            </w:r>
            <w:r w:rsidRPr="00A73B45">
              <w:rPr>
                <w:rFonts w:ascii="Times New Roman" w:eastAsiaTheme="minorEastAsia" w:hAnsi="Times New Roman" w:cs="Times New Roman"/>
                <w:sz w:val="20"/>
                <w:szCs w:val="20"/>
                <w:lang w:eastAsia="zh-CN"/>
              </w:rPr>
              <w:t>aximum PDU Set size is encoded using a 24 bit value. This translates to a maximum value of 16,777,216 bytes.)</w:t>
            </w: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DB538C" w:rsidRPr="00A73B45" w:rsidRDefault="00DB538C" w:rsidP="003B3573">
            <w:pPr>
              <w:pStyle w:val="a0"/>
              <w:spacing w:beforeLines="50" w:before="120"/>
              <w:rPr>
                <w:rFonts w:ascii="Times New Roman" w:eastAsiaTheme="minorEastAsia" w:hAnsi="Times New Roman" w:cs="Times New Roman"/>
                <w:sz w:val="20"/>
                <w:szCs w:val="20"/>
                <w:lang w:eastAsia="zh-CN"/>
              </w:rPr>
            </w:pPr>
            <w:r w:rsidRPr="00A73B45">
              <w:rPr>
                <w:rFonts w:ascii="Times New Roman" w:eastAsiaTheme="minorEastAsia" w:hAnsi="Times New Roman" w:cs="Times New Roman"/>
                <w:sz w:val="20"/>
                <w:szCs w:val="20"/>
                <w:lang w:eastAsia="zh-CN"/>
              </w:rPr>
              <w:t>204,000(60 Hz and a data rate of 10Mbps (baseline) or 20Mbps (optional)</w:t>
            </w:r>
          </w:p>
        </w:tc>
        <w:tc>
          <w:tcPr>
            <w:tcW w:w="862" w:type="pct"/>
            <w:tcBorders>
              <w:top w:val="nil"/>
              <w:left w:val="nil"/>
              <w:bottom w:val="single" w:sz="8" w:space="0" w:color="auto"/>
              <w:right w:val="single" w:sz="8" w:space="0" w:color="auto"/>
            </w:tcBorders>
            <w:tcMar>
              <w:top w:w="0" w:type="dxa"/>
              <w:left w:w="108" w:type="dxa"/>
              <w:bottom w:w="0" w:type="dxa"/>
              <w:right w:w="108" w:type="dxa"/>
            </w:tcMar>
            <w:hideMark/>
          </w:tcPr>
          <w:p w:rsidR="00DB538C" w:rsidRPr="00A73B45" w:rsidRDefault="00DB538C" w:rsidP="007E7B4D">
            <w:pPr>
              <w:pStyle w:val="a0"/>
              <w:spacing w:beforeLines="50" w:before="120"/>
              <w:rPr>
                <w:rFonts w:ascii="Times New Roman" w:eastAsiaTheme="minorEastAsia" w:hAnsi="Times New Roman" w:cs="Times New Roman"/>
                <w:sz w:val="20"/>
                <w:szCs w:val="20"/>
                <w:lang w:eastAsia="zh-CN"/>
              </w:rPr>
            </w:pPr>
            <w:r w:rsidRPr="00A73B45">
              <w:rPr>
                <w:rFonts w:ascii="Times New Roman" w:eastAsiaTheme="minorEastAsia" w:hAnsi="Times New Roman" w:cs="Times New Roman"/>
                <w:sz w:val="20"/>
                <w:szCs w:val="20"/>
                <w:lang w:eastAsia="zh-CN"/>
              </w:rPr>
              <w:t>1,562,500 (bitrate</w:t>
            </w:r>
            <w:r w:rsidR="007E7B4D">
              <w:rPr>
                <w:rFonts w:ascii="Times New Roman" w:eastAsiaTheme="minorEastAsia" w:hAnsi="Times New Roman" w:cs="Times New Roman" w:hint="eastAsia"/>
                <w:sz w:val="20"/>
                <w:szCs w:val="20"/>
                <w:lang w:eastAsia="zh-CN"/>
              </w:rPr>
              <w:t>=</w:t>
            </w:r>
            <w:r w:rsidR="007E7B4D">
              <w:rPr>
                <w:rFonts w:ascii="Times New Roman" w:eastAsiaTheme="minorEastAsia" w:hAnsi="Times New Roman" w:cs="Times New Roman"/>
                <w:sz w:val="20"/>
                <w:szCs w:val="20"/>
                <w:lang w:eastAsia="zh-CN"/>
              </w:rPr>
              <w:t xml:space="preserve"> 200Mbps, frame rate</w:t>
            </w:r>
            <w:r w:rsidR="007E7B4D">
              <w:rPr>
                <w:rFonts w:ascii="Times New Roman" w:eastAsiaTheme="minorEastAsia" w:hAnsi="Times New Roman" w:cs="Times New Roman" w:hint="eastAsia"/>
                <w:sz w:val="20"/>
                <w:szCs w:val="20"/>
                <w:lang w:eastAsia="zh-CN"/>
              </w:rPr>
              <w:t>=</w:t>
            </w:r>
            <w:r w:rsidRPr="00A73B45">
              <w:rPr>
                <w:rFonts w:ascii="Times New Roman" w:eastAsiaTheme="minorEastAsia" w:hAnsi="Times New Roman" w:cs="Times New Roman"/>
                <w:sz w:val="20"/>
                <w:szCs w:val="20"/>
                <w:lang w:eastAsia="zh-CN"/>
              </w:rPr>
              <w:t>24 fps)</w:t>
            </w:r>
          </w:p>
        </w:tc>
        <w:tc>
          <w:tcPr>
            <w:tcW w:w="1001" w:type="pct"/>
            <w:tcBorders>
              <w:top w:val="nil"/>
              <w:left w:val="nil"/>
              <w:bottom w:val="single" w:sz="8" w:space="0" w:color="auto"/>
              <w:right w:val="single" w:sz="8" w:space="0" w:color="auto"/>
            </w:tcBorders>
            <w:tcMar>
              <w:top w:w="0" w:type="dxa"/>
              <w:left w:w="108" w:type="dxa"/>
              <w:bottom w:w="0" w:type="dxa"/>
              <w:right w:w="108" w:type="dxa"/>
            </w:tcMar>
            <w:hideMark/>
          </w:tcPr>
          <w:p w:rsidR="00DB538C" w:rsidRPr="00A73B45" w:rsidRDefault="00DB538C" w:rsidP="00A73B45">
            <w:pPr>
              <w:pStyle w:val="a0"/>
              <w:spacing w:beforeLines="50" w:before="120"/>
              <w:rPr>
                <w:rFonts w:ascii="Times New Roman" w:eastAsiaTheme="minorEastAsia" w:hAnsi="Times New Roman" w:cs="Times New Roman"/>
                <w:sz w:val="20"/>
                <w:szCs w:val="20"/>
                <w:lang w:eastAsia="zh-CN"/>
              </w:rPr>
            </w:pPr>
            <w:r w:rsidRPr="00A73B45">
              <w:rPr>
                <w:rFonts w:ascii="Times New Roman" w:eastAsiaTheme="minorEastAsia" w:hAnsi="Times New Roman" w:cs="Times New Roman"/>
                <w:sz w:val="20"/>
                <w:szCs w:val="20"/>
                <w:lang w:eastAsia="zh-CN"/>
              </w:rPr>
              <w:t>781,250</w:t>
            </w:r>
            <w:r w:rsidR="007E7B4D">
              <w:rPr>
                <w:rFonts w:ascii="Times New Roman" w:eastAsiaTheme="minorEastAsia" w:hAnsi="Times New Roman" w:cs="Times New Roman" w:hint="eastAsia"/>
                <w:sz w:val="20"/>
                <w:szCs w:val="20"/>
                <w:lang w:eastAsia="zh-CN"/>
              </w:rPr>
              <w:t xml:space="preserve"> (</w:t>
            </w:r>
            <w:r w:rsidR="007E7B4D" w:rsidRPr="007E7B4D">
              <w:rPr>
                <w:rFonts w:ascii="Times New Roman" w:eastAsiaTheme="minorEastAsia" w:hAnsi="Times New Roman" w:cs="Times New Roman"/>
                <w:sz w:val="20"/>
                <w:szCs w:val="20"/>
                <w:lang w:eastAsia="zh-CN"/>
              </w:rPr>
              <w:t xml:space="preserve">R/8/F </w:t>
            </w:r>
            <w:r w:rsidR="007E7B4D">
              <w:rPr>
                <w:rFonts w:ascii="Times New Roman" w:eastAsiaTheme="minorEastAsia" w:hAnsi="Times New Roman" w:cs="Times New Roman" w:hint="eastAsia"/>
                <w:sz w:val="20"/>
                <w:szCs w:val="20"/>
                <w:lang w:eastAsia="zh-CN"/>
              </w:rPr>
              <w:t>=</w:t>
            </w:r>
            <w:r w:rsidR="007E7B4D" w:rsidRPr="007E7B4D">
              <w:rPr>
                <w:rFonts w:ascii="Times New Roman" w:eastAsiaTheme="minorEastAsia" w:hAnsi="Times New Roman" w:cs="Times New Roman"/>
                <w:sz w:val="20"/>
                <w:szCs w:val="20"/>
                <w:lang w:eastAsia="zh-CN"/>
              </w:rPr>
              <w:t>150Mbps/8/24</w:t>
            </w:r>
            <w:r w:rsidR="007E7B4D">
              <w:rPr>
                <w:rFonts w:ascii="Times New Roman" w:eastAsiaTheme="minorEastAsia" w:hAnsi="Times New Roman" w:cs="Times New Roman" w:hint="eastAsia"/>
                <w:sz w:val="20"/>
                <w:szCs w:val="20"/>
                <w:lang w:eastAsia="zh-CN"/>
              </w:rPr>
              <w:t>)</w:t>
            </w:r>
          </w:p>
        </w:tc>
      </w:tr>
    </w:tbl>
    <w:p w:rsidR="00690049" w:rsidRDefault="00C00287" w:rsidP="00C00287">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Note neither SA2 nor </w:t>
      </w:r>
      <w:r w:rsidR="00690049">
        <w:rPr>
          <w:rFonts w:ascii="Times New Roman" w:eastAsiaTheme="minorEastAsia" w:hAnsi="Times New Roman" w:cs="Times New Roman" w:hint="eastAsia"/>
          <w:sz w:val="20"/>
          <w:szCs w:val="20"/>
          <w:lang w:eastAsia="zh-CN"/>
        </w:rPr>
        <w:t>SA4</w:t>
      </w:r>
      <w:r>
        <w:rPr>
          <w:rFonts w:ascii="Times New Roman" w:eastAsiaTheme="minorEastAsia" w:hAnsi="Times New Roman" w:cs="Times New Roman" w:hint="eastAsia"/>
          <w:sz w:val="20"/>
          <w:szCs w:val="20"/>
          <w:lang w:eastAsia="zh-CN"/>
        </w:rPr>
        <w:t xml:space="preserve"> provides the potential data size range of XR services. And, the packet sizes in TR38.838 are examples for evaluation. </w:t>
      </w:r>
      <w:r>
        <w:rPr>
          <w:rFonts w:ascii="Times New Roman" w:eastAsiaTheme="minorEastAsia" w:hAnsi="Times New Roman" w:cs="Times New Roman"/>
          <w:sz w:val="20"/>
          <w:szCs w:val="20"/>
          <w:lang w:eastAsia="zh-CN"/>
        </w:rPr>
        <w:t>B</w:t>
      </w:r>
      <w:r>
        <w:rPr>
          <w:rFonts w:ascii="Times New Roman" w:eastAsiaTheme="minorEastAsia" w:hAnsi="Times New Roman" w:cs="Times New Roman" w:hint="eastAsia"/>
          <w:sz w:val="20"/>
          <w:szCs w:val="20"/>
          <w:lang w:eastAsia="zh-CN"/>
        </w:rPr>
        <w:t xml:space="preserve">ecause of divergent characteristics of XR services, there is no authorized value </w:t>
      </w:r>
      <w:r w:rsidR="002938CA">
        <w:rPr>
          <w:rFonts w:ascii="Times New Roman" w:eastAsiaTheme="minorEastAsia" w:hAnsi="Times New Roman" w:cs="Times New Roman" w:hint="eastAsia"/>
          <w:sz w:val="20"/>
          <w:szCs w:val="20"/>
          <w:lang w:eastAsia="zh-CN"/>
        </w:rPr>
        <w:t xml:space="preserve">of data size range </w:t>
      </w:r>
      <w:r>
        <w:rPr>
          <w:rFonts w:ascii="Times New Roman" w:eastAsiaTheme="minorEastAsia" w:hAnsi="Times New Roman" w:cs="Times New Roman" w:hint="eastAsia"/>
          <w:sz w:val="20"/>
          <w:szCs w:val="20"/>
          <w:lang w:eastAsia="zh-CN"/>
        </w:rPr>
        <w:t xml:space="preserve">can be anticipated. </w:t>
      </w:r>
      <w:r w:rsidR="00806EEF">
        <w:rPr>
          <w:rFonts w:ascii="Times New Roman" w:eastAsiaTheme="minorEastAsia" w:hAnsi="Times New Roman" w:cs="Times New Roman" w:hint="eastAsia"/>
          <w:sz w:val="20"/>
          <w:szCs w:val="20"/>
          <w:lang w:eastAsia="zh-CN"/>
        </w:rPr>
        <w:t>Accordingly</w:t>
      </w:r>
      <w:r w:rsidR="00044377">
        <w:rPr>
          <w:rFonts w:ascii="Times New Roman" w:eastAsiaTheme="minorEastAsia" w:hAnsi="Times New Roman" w:cs="Times New Roman" w:hint="eastAsia"/>
          <w:sz w:val="20"/>
          <w:szCs w:val="20"/>
          <w:lang w:eastAsia="zh-CN"/>
        </w:rPr>
        <w:t>, i</w:t>
      </w:r>
      <w:r w:rsidR="001510F0" w:rsidRPr="00C00287">
        <w:rPr>
          <w:rFonts w:ascii="Times New Roman" w:eastAsiaTheme="minorEastAsia" w:hAnsi="Times New Roman" w:cs="Times New Roman"/>
          <w:sz w:val="20"/>
          <w:szCs w:val="20"/>
          <w:lang w:eastAsia="zh-CN"/>
        </w:rPr>
        <w:t>t</w:t>
      </w:r>
      <w:r w:rsidR="001510F0">
        <w:rPr>
          <w:rFonts w:ascii="Times New Roman" w:eastAsiaTheme="minorEastAsia" w:hAnsi="Times New Roman" w:cs="Times New Roman" w:hint="eastAsia"/>
          <w:sz w:val="20"/>
          <w:szCs w:val="20"/>
          <w:lang w:eastAsia="zh-CN"/>
        </w:rPr>
        <w:t xml:space="preserve"> </w:t>
      </w:r>
      <w:r w:rsidR="001510F0" w:rsidRPr="00C00287">
        <w:rPr>
          <w:rFonts w:ascii="Times New Roman" w:eastAsiaTheme="minorEastAsia" w:hAnsi="Times New Roman" w:cs="Times New Roman"/>
          <w:sz w:val="20"/>
          <w:szCs w:val="20"/>
          <w:lang w:eastAsia="zh-CN"/>
        </w:rPr>
        <w:t xml:space="preserve">is impossible to get a convergent </w:t>
      </w:r>
      <w:proofErr w:type="spellStart"/>
      <w:r w:rsidR="001510F0" w:rsidRPr="00C00287">
        <w:rPr>
          <w:rFonts w:ascii="Times New Roman" w:eastAsiaTheme="minorEastAsia" w:hAnsi="Times New Roman" w:cs="Times New Roman"/>
          <w:sz w:val="20"/>
          <w:szCs w:val="20"/>
          <w:lang w:eastAsia="zh-CN"/>
        </w:rPr>
        <w:t>Bmax</w:t>
      </w:r>
      <w:proofErr w:type="spellEnd"/>
      <w:r w:rsidR="001510F0" w:rsidRPr="00C00287">
        <w:rPr>
          <w:rFonts w:ascii="Times New Roman" w:eastAsiaTheme="minorEastAsia" w:hAnsi="Times New Roman" w:cs="Times New Roman"/>
          <w:sz w:val="20"/>
          <w:szCs w:val="20"/>
          <w:lang w:eastAsia="zh-CN"/>
        </w:rPr>
        <w:t xml:space="preserve"> based on </w:t>
      </w:r>
      <w:r w:rsidR="00CD5D55">
        <w:rPr>
          <w:rFonts w:ascii="Times New Roman" w:eastAsiaTheme="minorEastAsia" w:hAnsi="Times New Roman" w:cs="Times New Roman" w:hint="eastAsia"/>
          <w:sz w:val="20"/>
          <w:szCs w:val="20"/>
          <w:lang w:eastAsia="zh-CN"/>
        </w:rPr>
        <w:t xml:space="preserve">XR </w:t>
      </w:r>
      <w:r w:rsidR="001510F0" w:rsidRPr="00C00287">
        <w:rPr>
          <w:rFonts w:ascii="Times New Roman" w:eastAsiaTheme="minorEastAsia" w:hAnsi="Times New Roman" w:cs="Times New Roman"/>
          <w:sz w:val="20"/>
          <w:szCs w:val="20"/>
          <w:lang w:eastAsia="zh-CN"/>
        </w:rPr>
        <w:t>service characteristics.</w:t>
      </w:r>
    </w:p>
    <w:p w:rsidR="00690049" w:rsidRPr="001510F0" w:rsidRDefault="00690049" w:rsidP="00C00287">
      <w:pPr>
        <w:pStyle w:val="a0"/>
        <w:spacing w:beforeLines="50" w:before="120"/>
        <w:rPr>
          <w:rFonts w:ascii="Times New Roman" w:eastAsiaTheme="minorEastAsia" w:hAnsi="Times New Roman" w:cs="Times New Roman"/>
          <w:b/>
          <w:sz w:val="20"/>
          <w:szCs w:val="20"/>
          <w:lang w:eastAsia="zh-CN"/>
        </w:rPr>
      </w:pPr>
      <w:r w:rsidRPr="001510F0">
        <w:rPr>
          <w:rFonts w:ascii="Times New Roman" w:eastAsiaTheme="minorEastAsia" w:hAnsi="Times New Roman" w:cs="Times New Roman"/>
          <w:b/>
          <w:sz w:val="20"/>
          <w:szCs w:val="20"/>
          <w:lang w:eastAsia="zh-CN"/>
        </w:rPr>
        <w:t>O</w:t>
      </w:r>
      <w:r w:rsidRPr="001510F0">
        <w:rPr>
          <w:rFonts w:ascii="Times New Roman" w:eastAsiaTheme="minorEastAsia" w:hAnsi="Times New Roman" w:cs="Times New Roman" w:hint="eastAsia"/>
          <w:b/>
          <w:sz w:val="20"/>
          <w:szCs w:val="20"/>
          <w:lang w:eastAsia="zh-CN"/>
        </w:rPr>
        <w:t xml:space="preserve">bservation 4: </w:t>
      </w:r>
      <w:r w:rsidR="001510F0" w:rsidRPr="001510F0">
        <w:rPr>
          <w:rFonts w:ascii="Times New Roman" w:eastAsiaTheme="minorEastAsia" w:hAnsi="Times New Roman" w:cs="Times New Roman"/>
          <w:b/>
          <w:sz w:val="20"/>
          <w:szCs w:val="20"/>
          <w:lang w:eastAsia="zh-CN"/>
        </w:rPr>
        <w:t>It</w:t>
      </w:r>
      <w:r w:rsidR="001510F0" w:rsidRPr="001510F0">
        <w:rPr>
          <w:rFonts w:ascii="Times New Roman" w:eastAsiaTheme="minorEastAsia" w:hAnsi="Times New Roman" w:cs="Times New Roman" w:hint="eastAsia"/>
          <w:b/>
          <w:sz w:val="20"/>
          <w:szCs w:val="20"/>
          <w:lang w:eastAsia="zh-CN"/>
        </w:rPr>
        <w:t xml:space="preserve"> </w:t>
      </w:r>
      <w:r w:rsidR="001510F0" w:rsidRPr="001510F0">
        <w:rPr>
          <w:rFonts w:ascii="Times New Roman" w:eastAsiaTheme="minorEastAsia" w:hAnsi="Times New Roman" w:cs="Times New Roman"/>
          <w:b/>
          <w:sz w:val="20"/>
          <w:szCs w:val="20"/>
          <w:lang w:eastAsia="zh-CN"/>
        </w:rPr>
        <w:t xml:space="preserve">is impossible to get a convergent </w:t>
      </w:r>
      <w:proofErr w:type="spellStart"/>
      <w:r w:rsidR="001510F0" w:rsidRPr="001510F0">
        <w:rPr>
          <w:rFonts w:ascii="Times New Roman" w:eastAsiaTheme="minorEastAsia" w:hAnsi="Times New Roman" w:cs="Times New Roman"/>
          <w:b/>
          <w:sz w:val="20"/>
          <w:szCs w:val="20"/>
          <w:lang w:eastAsia="zh-CN"/>
        </w:rPr>
        <w:t>Bmax</w:t>
      </w:r>
      <w:proofErr w:type="spellEnd"/>
      <w:r w:rsidR="001510F0" w:rsidRPr="001510F0">
        <w:rPr>
          <w:rFonts w:ascii="Times New Roman" w:eastAsiaTheme="minorEastAsia" w:hAnsi="Times New Roman" w:cs="Times New Roman"/>
          <w:b/>
          <w:sz w:val="20"/>
          <w:szCs w:val="20"/>
          <w:lang w:eastAsia="zh-CN"/>
        </w:rPr>
        <w:t xml:space="preserve"> based on </w:t>
      </w:r>
      <w:r w:rsidR="00AA2A38">
        <w:rPr>
          <w:rFonts w:ascii="Times New Roman" w:eastAsiaTheme="minorEastAsia" w:hAnsi="Times New Roman" w:cs="Times New Roman" w:hint="eastAsia"/>
          <w:b/>
          <w:sz w:val="20"/>
          <w:szCs w:val="20"/>
          <w:lang w:eastAsia="zh-CN"/>
        </w:rPr>
        <w:t xml:space="preserve">XR </w:t>
      </w:r>
      <w:r w:rsidR="001510F0" w:rsidRPr="001510F0">
        <w:rPr>
          <w:rFonts w:ascii="Times New Roman" w:eastAsiaTheme="minorEastAsia" w:hAnsi="Times New Roman" w:cs="Times New Roman"/>
          <w:b/>
          <w:sz w:val="20"/>
          <w:szCs w:val="20"/>
          <w:lang w:eastAsia="zh-CN"/>
        </w:rPr>
        <w:t>service characteristics.</w:t>
      </w:r>
    </w:p>
    <w:p w:rsidR="00D65BF0" w:rsidRPr="00C00287" w:rsidRDefault="00806EEF" w:rsidP="00DB1FCA">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can consider </w:t>
      </w:r>
      <w:proofErr w:type="spellStart"/>
      <w:r>
        <w:rPr>
          <w:rFonts w:ascii="Times New Roman" w:eastAsiaTheme="minorEastAsia" w:hAnsi="Times New Roman" w:cs="Times New Roman" w:hint="eastAsia"/>
          <w:sz w:val="20"/>
          <w:szCs w:val="20"/>
          <w:lang w:eastAsia="zh-CN"/>
        </w:rPr>
        <w:t>Bmax</w:t>
      </w:r>
      <w:proofErr w:type="spellEnd"/>
      <w:r>
        <w:rPr>
          <w:rFonts w:ascii="Times New Roman" w:eastAsiaTheme="minorEastAsia" w:hAnsi="Times New Roman" w:cs="Times New Roman" w:hint="eastAsia"/>
          <w:sz w:val="20"/>
          <w:szCs w:val="20"/>
          <w:lang w:eastAsia="zh-CN"/>
        </w:rPr>
        <w:t xml:space="preserve"> from another aspect: based on </w:t>
      </w:r>
      <w:r w:rsidR="00CD5D55">
        <w:rPr>
          <w:rFonts w:ascii="Times New Roman" w:eastAsiaTheme="minorEastAsia" w:hAnsi="Times New Roman" w:cs="Times New Roman" w:hint="eastAsia"/>
          <w:sz w:val="20"/>
          <w:szCs w:val="20"/>
          <w:lang w:eastAsia="zh-CN"/>
        </w:rPr>
        <w:t xml:space="preserve">UL transmission capabilities as legacy BSR table. Reviewing the BSR table design in Rel-15, </w:t>
      </w:r>
      <w:r w:rsidR="000E3F36">
        <w:rPr>
          <w:rFonts w:ascii="Times New Roman" w:eastAsiaTheme="minorEastAsia" w:hAnsi="Times New Roman" w:cs="Times New Roman" w:hint="eastAsia"/>
          <w:sz w:val="20"/>
          <w:szCs w:val="20"/>
          <w:lang w:eastAsia="zh-CN"/>
        </w:rPr>
        <w:t>the F</w:t>
      </w:r>
      <w:r w:rsidR="00CD5D55">
        <w:rPr>
          <w:rFonts w:ascii="Times New Roman" w:eastAsiaTheme="minorEastAsia" w:hAnsi="Times New Roman" w:cs="Times New Roman" w:hint="eastAsia"/>
          <w:sz w:val="20"/>
          <w:szCs w:val="20"/>
          <w:lang w:eastAsia="zh-CN"/>
        </w:rPr>
        <w:t>ormula</w:t>
      </w:r>
      <w:r w:rsidR="000E3F36">
        <w:rPr>
          <w:rFonts w:ascii="Times New Roman" w:eastAsiaTheme="minorEastAsia" w:hAnsi="Times New Roman" w:cs="Times New Roman" w:hint="eastAsia"/>
          <w:sz w:val="20"/>
          <w:szCs w:val="20"/>
          <w:lang w:eastAsia="zh-CN"/>
        </w:rPr>
        <w:t xml:space="preserve"> B</w:t>
      </w:r>
      <w:r w:rsidR="00CD5D55">
        <w:rPr>
          <w:rFonts w:ascii="Times New Roman" w:eastAsiaTheme="minorEastAsia" w:hAnsi="Times New Roman" w:cs="Times New Roman" w:hint="eastAsia"/>
          <w:sz w:val="20"/>
          <w:szCs w:val="20"/>
          <w:lang w:eastAsia="zh-CN"/>
        </w:rPr>
        <w:t xml:space="preserve"> </w:t>
      </w:r>
      <w:r w:rsidR="000E3F36">
        <w:rPr>
          <w:rFonts w:ascii="Times New Roman" w:eastAsiaTheme="minorEastAsia" w:hAnsi="Times New Roman" w:cs="Times New Roman" w:hint="eastAsia"/>
          <w:sz w:val="20"/>
          <w:szCs w:val="20"/>
          <w:lang w:eastAsia="zh-CN"/>
        </w:rPr>
        <w:t xml:space="preserve">has been used to decide </w:t>
      </w:r>
      <w:proofErr w:type="spellStart"/>
      <w:r w:rsidR="000E3F36">
        <w:rPr>
          <w:rFonts w:ascii="Times New Roman" w:eastAsiaTheme="minorEastAsia" w:hAnsi="Times New Roman" w:cs="Times New Roman" w:hint="eastAsia"/>
          <w:sz w:val="20"/>
          <w:szCs w:val="20"/>
          <w:lang w:eastAsia="zh-CN"/>
        </w:rPr>
        <w:t>Bmax</w:t>
      </w:r>
      <w:proofErr w:type="spellEnd"/>
      <w:r w:rsidR="000E3F36">
        <w:rPr>
          <w:rFonts w:ascii="Times New Roman" w:eastAsiaTheme="minorEastAsia" w:hAnsi="Times New Roman" w:cs="Times New Roman" w:hint="eastAsia"/>
          <w:sz w:val="20"/>
          <w:szCs w:val="20"/>
          <w:lang w:eastAsia="zh-CN"/>
        </w:rPr>
        <w:t>.</w:t>
      </w:r>
    </w:p>
    <w:p w:rsidR="00806EEF" w:rsidRPr="00806EEF" w:rsidRDefault="00806EEF" w:rsidP="00806EEF">
      <w:pPr>
        <w:pStyle w:val="a0"/>
        <w:spacing w:beforeLines="50" w:before="120"/>
        <w:jc w:val="center"/>
        <w:rPr>
          <w:rFonts w:ascii="Times New Roman" w:eastAsiaTheme="minorEastAsia" w:hAnsi="Times New Roman" w:cs="Times New Roman"/>
          <w:sz w:val="20"/>
          <w:szCs w:val="20"/>
          <w:lang w:eastAsia="zh-CN"/>
        </w:rPr>
      </w:pPr>
      <w:proofErr w:type="spellStart"/>
      <w:r w:rsidRPr="00806EEF">
        <w:rPr>
          <w:rFonts w:ascii="Times New Roman" w:eastAsiaTheme="minorEastAsia" w:hAnsi="Times New Roman" w:cs="Times New Roman"/>
          <w:sz w:val="20"/>
          <w:szCs w:val="20"/>
          <w:lang w:eastAsia="zh-CN"/>
        </w:rPr>
        <w:t>Bmax</w:t>
      </w:r>
      <w:proofErr w:type="spellEnd"/>
      <w:r w:rsidRPr="00806EEF">
        <w:rPr>
          <w:rFonts w:ascii="Times New Roman" w:eastAsiaTheme="minorEastAsia" w:hAnsi="Times New Roman" w:cs="Times New Roman"/>
          <w:sz w:val="20"/>
          <w:szCs w:val="20"/>
          <w:lang w:eastAsia="zh-CN"/>
        </w:rPr>
        <w:t xml:space="preserve">    = Maximum Transport Block Size * 2 * RTT * </w:t>
      </w:r>
      <w:proofErr w:type="spellStart"/>
      <w:r w:rsidRPr="00806EEF">
        <w:rPr>
          <w:rFonts w:ascii="Times New Roman" w:eastAsiaTheme="minorEastAsia" w:hAnsi="Times New Roman" w:cs="Times New Roman"/>
          <w:sz w:val="20"/>
          <w:szCs w:val="20"/>
          <w:lang w:eastAsia="zh-CN"/>
        </w:rPr>
        <w:t>Nmimo</w:t>
      </w:r>
      <w:proofErr w:type="spellEnd"/>
      <w:r w:rsidRPr="00806EEF">
        <w:rPr>
          <w:rFonts w:ascii="Times New Roman" w:eastAsiaTheme="minorEastAsia" w:hAnsi="Times New Roman" w:cs="Times New Roman"/>
          <w:sz w:val="20"/>
          <w:szCs w:val="20"/>
          <w:lang w:eastAsia="zh-CN"/>
        </w:rPr>
        <w:t xml:space="preserve"> * </w:t>
      </w:r>
      <w:proofErr w:type="spellStart"/>
      <w:proofErr w:type="gramStart"/>
      <w:r w:rsidRPr="00806EEF">
        <w:rPr>
          <w:rFonts w:ascii="Times New Roman" w:eastAsiaTheme="minorEastAsia" w:hAnsi="Times New Roman" w:cs="Times New Roman"/>
          <w:sz w:val="20"/>
          <w:szCs w:val="20"/>
          <w:lang w:eastAsia="zh-CN"/>
        </w:rPr>
        <w:t>Ncarrier</w:t>
      </w:r>
      <w:proofErr w:type="spellEnd"/>
      <w:r w:rsidR="000E3F36">
        <w:rPr>
          <w:rFonts w:ascii="Times New Roman" w:eastAsiaTheme="minorEastAsia" w:hAnsi="Times New Roman" w:cs="Times New Roman" w:hint="eastAsia"/>
          <w:sz w:val="20"/>
          <w:szCs w:val="20"/>
          <w:lang w:eastAsia="zh-CN"/>
        </w:rPr>
        <w:t xml:space="preserve"> </w:t>
      </w:r>
      <w:r w:rsidRPr="00806EEF">
        <w:rPr>
          <w:rFonts w:ascii="Times New Roman" w:eastAsiaTheme="minorEastAsia" w:hAnsi="Times New Roman" w:cs="Times New Roman"/>
          <w:sz w:val="20"/>
          <w:szCs w:val="20"/>
          <w:lang w:eastAsia="zh-CN"/>
        </w:rPr>
        <w:t> (</w:t>
      </w:r>
      <w:proofErr w:type="gramEnd"/>
      <w:r w:rsidRPr="00806EEF">
        <w:rPr>
          <w:rFonts w:ascii="Times New Roman" w:eastAsiaTheme="minorEastAsia" w:hAnsi="Times New Roman" w:cs="Times New Roman"/>
          <w:sz w:val="20"/>
          <w:szCs w:val="20"/>
          <w:lang w:eastAsia="zh-CN"/>
        </w:rPr>
        <w:t>Formula B)</w:t>
      </w:r>
    </w:p>
    <w:p w:rsidR="00806EEF" w:rsidRDefault="000E3F36" w:rsidP="000E3F36">
      <w:pPr>
        <w:pStyle w:val="a0"/>
        <w:spacing w:beforeLines="50" w:before="120"/>
        <w:rPr>
          <w:rFonts w:ascii="Times New Roman" w:eastAsiaTheme="minorEastAsia" w:hAnsi="Times New Roman" w:cs="Times New Roman"/>
          <w:sz w:val="20"/>
          <w:szCs w:val="20"/>
          <w:lang w:eastAsia="zh-CN"/>
        </w:rPr>
      </w:pPr>
      <w:r w:rsidRPr="000E3F36">
        <w:rPr>
          <w:rFonts w:ascii="Times New Roman" w:eastAsiaTheme="minorEastAsia" w:hAnsi="Times New Roman" w:cs="Times New Roman"/>
          <w:sz w:val="20"/>
          <w:szCs w:val="20"/>
          <w:lang w:eastAsia="zh-CN"/>
        </w:rPr>
        <w:t>F</w:t>
      </w:r>
      <w:r w:rsidRPr="000E3F36">
        <w:rPr>
          <w:rFonts w:ascii="Times New Roman" w:eastAsiaTheme="minorEastAsia" w:hAnsi="Times New Roman" w:cs="Times New Roman" w:hint="eastAsia"/>
          <w:sz w:val="20"/>
          <w:szCs w:val="20"/>
          <w:lang w:eastAsia="zh-CN"/>
        </w:rPr>
        <w:t xml:space="preserve">or </w:t>
      </w:r>
      <w:proofErr w:type="spellStart"/>
      <w:r w:rsidR="004915DC">
        <w:rPr>
          <w:rFonts w:ascii="Times New Roman" w:eastAsiaTheme="minorEastAsia" w:hAnsi="Times New Roman" w:cs="Times New Roman" w:hint="eastAsia"/>
          <w:sz w:val="20"/>
          <w:szCs w:val="20"/>
          <w:lang w:eastAsia="zh-CN"/>
        </w:rPr>
        <w:t>Bmax</w:t>
      </w:r>
      <w:proofErr w:type="spellEnd"/>
      <w:r w:rsidR="004915DC">
        <w:rPr>
          <w:rFonts w:ascii="Times New Roman" w:eastAsiaTheme="minorEastAsia" w:hAnsi="Times New Roman" w:cs="Times New Roman" w:hint="eastAsia"/>
          <w:sz w:val="20"/>
          <w:szCs w:val="20"/>
          <w:lang w:eastAsia="zh-CN"/>
        </w:rPr>
        <w:t xml:space="preserve"> in legacy BSR table</w:t>
      </w:r>
      <w:r w:rsidR="00AA3793">
        <w:rPr>
          <w:rFonts w:ascii="Times New Roman" w:eastAsiaTheme="minorEastAsia" w:hAnsi="Times New Roman" w:cs="Times New Roman" w:hint="eastAsia"/>
          <w:sz w:val="20"/>
          <w:szCs w:val="20"/>
          <w:lang w:eastAsia="zh-CN"/>
        </w:rPr>
        <w:t xml:space="preserve"> (</w:t>
      </w:r>
      <w:r w:rsidR="00AA3793" w:rsidRPr="00AA3793">
        <w:rPr>
          <w:rFonts w:ascii="Times New Roman" w:eastAsiaTheme="minorEastAsia" w:hAnsi="Times New Roman" w:cs="Times New Roman"/>
          <w:sz w:val="20"/>
          <w:szCs w:val="20"/>
          <w:lang w:eastAsia="zh-CN"/>
        </w:rPr>
        <w:t>81</w:t>
      </w:r>
      <w:r w:rsidR="00AA3793" w:rsidRPr="00AA3793">
        <w:rPr>
          <w:rFonts w:ascii="Times New Roman" w:eastAsiaTheme="minorEastAsia" w:hAnsi="Times New Roman" w:cs="Times New Roman" w:hint="eastAsia"/>
          <w:sz w:val="20"/>
          <w:szCs w:val="20"/>
          <w:lang w:eastAsia="zh-CN"/>
        </w:rPr>
        <w:t>,</w:t>
      </w:r>
      <w:r w:rsidR="00AA3793" w:rsidRPr="00AA3793">
        <w:rPr>
          <w:rFonts w:ascii="Times New Roman" w:eastAsiaTheme="minorEastAsia" w:hAnsi="Times New Roman" w:cs="Times New Roman"/>
          <w:sz w:val="20"/>
          <w:szCs w:val="20"/>
          <w:lang w:eastAsia="zh-CN"/>
        </w:rPr>
        <w:t>338</w:t>
      </w:r>
      <w:r w:rsidR="00AA3793" w:rsidRPr="00AA3793">
        <w:rPr>
          <w:rFonts w:ascii="Times New Roman" w:eastAsiaTheme="minorEastAsia" w:hAnsi="Times New Roman" w:cs="Times New Roman" w:hint="eastAsia"/>
          <w:sz w:val="20"/>
          <w:szCs w:val="20"/>
          <w:lang w:eastAsia="zh-CN"/>
        </w:rPr>
        <w:t>,</w:t>
      </w:r>
      <w:r w:rsidR="00AA3793" w:rsidRPr="00AA3793">
        <w:rPr>
          <w:rFonts w:ascii="Times New Roman" w:eastAsiaTheme="minorEastAsia" w:hAnsi="Times New Roman" w:cs="Times New Roman"/>
          <w:sz w:val="20"/>
          <w:szCs w:val="20"/>
          <w:lang w:eastAsia="zh-CN"/>
        </w:rPr>
        <w:t>368</w:t>
      </w:r>
      <w:r w:rsidR="00E67DA0">
        <w:rPr>
          <w:rFonts w:ascii="Times New Roman" w:eastAsiaTheme="minorEastAsia" w:hAnsi="Times New Roman" w:cs="Times New Roman" w:hint="eastAsia"/>
          <w:sz w:val="20"/>
          <w:szCs w:val="20"/>
          <w:lang w:eastAsia="zh-CN"/>
        </w:rPr>
        <w:t xml:space="preserve"> bytes</w:t>
      </w:r>
      <w:r w:rsidR="00AA3793">
        <w:rPr>
          <w:rFonts w:ascii="Times New Roman" w:eastAsiaTheme="minorEastAsia" w:hAnsi="Times New Roman" w:cs="Times New Roman" w:hint="eastAsia"/>
          <w:sz w:val="20"/>
          <w:szCs w:val="20"/>
          <w:lang w:eastAsia="zh-CN"/>
        </w:rPr>
        <w:t>)</w:t>
      </w:r>
      <w:r w:rsidR="004915DC">
        <w:rPr>
          <w:rFonts w:ascii="Times New Roman" w:eastAsiaTheme="minorEastAsia" w:hAnsi="Times New Roman" w:cs="Times New Roman" w:hint="eastAsia"/>
          <w:sz w:val="20"/>
          <w:szCs w:val="20"/>
          <w:lang w:eastAsia="zh-CN"/>
        </w:rPr>
        <w:t xml:space="preserve">, RTT=8, </w:t>
      </w:r>
      <w:proofErr w:type="spellStart"/>
      <w:r w:rsidR="004915DC">
        <w:rPr>
          <w:rFonts w:ascii="Times New Roman" w:eastAsiaTheme="minorEastAsia" w:hAnsi="Times New Roman" w:cs="Times New Roman" w:hint="eastAsia"/>
          <w:sz w:val="20"/>
          <w:szCs w:val="20"/>
          <w:lang w:eastAsia="zh-CN"/>
        </w:rPr>
        <w:t>Nmimo</w:t>
      </w:r>
      <w:proofErr w:type="spellEnd"/>
      <w:r w:rsidR="004915DC">
        <w:rPr>
          <w:rFonts w:ascii="Times New Roman" w:eastAsiaTheme="minorEastAsia" w:hAnsi="Times New Roman" w:cs="Times New Roman" w:hint="eastAsia"/>
          <w:sz w:val="20"/>
          <w:szCs w:val="20"/>
          <w:lang w:eastAsia="zh-CN"/>
        </w:rPr>
        <w:t xml:space="preserve">=2, </w:t>
      </w:r>
      <w:proofErr w:type="spellStart"/>
      <w:r w:rsidR="004915DC">
        <w:rPr>
          <w:rFonts w:ascii="Times New Roman" w:eastAsiaTheme="minorEastAsia" w:hAnsi="Times New Roman" w:cs="Times New Roman" w:hint="eastAsia"/>
          <w:sz w:val="20"/>
          <w:szCs w:val="20"/>
          <w:lang w:eastAsia="zh-CN"/>
        </w:rPr>
        <w:t>Nc</w:t>
      </w:r>
      <w:r w:rsidR="004915DC">
        <w:rPr>
          <w:rFonts w:ascii="Times New Roman" w:eastAsiaTheme="minorEastAsia" w:hAnsi="Times New Roman" w:cs="Times New Roman"/>
          <w:sz w:val="20"/>
          <w:szCs w:val="20"/>
          <w:lang w:eastAsia="zh-CN"/>
        </w:rPr>
        <w:t>arrier</w:t>
      </w:r>
      <w:proofErr w:type="spellEnd"/>
      <w:r w:rsidR="004915DC">
        <w:rPr>
          <w:rFonts w:ascii="Times New Roman" w:eastAsiaTheme="minorEastAsia" w:hAnsi="Times New Roman" w:cs="Times New Roman" w:hint="eastAsia"/>
          <w:sz w:val="20"/>
          <w:szCs w:val="20"/>
          <w:lang w:eastAsia="zh-CN"/>
        </w:rPr>
        <w:t>=16 are applied.</w:t>
      </w:r>
    </w:p>
    <w:p w:rsidR="00AA3793" w:rsidRDefault="00AA3793" w:rsidP="000E3F3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XR services, the </w:t>
      </w:r>
      <w:proofErr w:type="spellStart"/>
      <w:r>
        <w:rPr>
          <w:rFonts w:ascii="Times New Roman" w:eastAsiaTheme="minorEastAsia" w:hAnsi="Times New Roman" w:cs="Times New Roman" w:hint="eastAsia"/>
          <w:sz w:val="20"/>
          <w:szCs w:val="20"/>
          <w:lang w:eastAsia="zh-CN"/>
        </w:rPr>
        <w:t>Bmax</w:t>
      </w:r>
      <w:proofErr w:type="spellEnd"/>
      <w:r>
        <w:rPr>
          <w:rFonts w:ascii="Times New Roman" w:eastAsiaTheme="minorEastAsia" w:hAnsi="Times New Roman" w:cs="Times New Roman" w:hint="eastAsia"/>
          <w:sz w:val="20"/>
          <w:szCs w:val="20"/>
          <w:lang w:eastAsia="zh-CN"/>
        </w:rPr>
        <w:t xml:space="preserve"> could be resized based on below considerations:</w:t>
      </w:r>
    </w:p>
    <w:p w:rsidR="004915DC" w:rsidRDefault="00AA3793" w:rsidP="00AA3793">
      <w:pPr>
        <w:pStyle w:val="a0"/>
        <w:numPr>
          <w:ilvl w:val="0"/>
          <w:numId w:val="34"/>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(2*RTT) can be replaced by (1*RTT) because UE could report another BSR quickly if </w:t>
      </w:r>
      <w:proofErr w:type="spellStart"/>
      <w:r>
        <w:rPr>
          <w:rFonts w:ascii="Times New Roman" w:eastAsiaTheme="minorEastAsia" w:hAnsi="Times New Roman" w:cs="Times New Roman" w:hint="eastAsia"/>
          <w:sz w:val="20"/>
          <w:szCs w:val="20"/>
          <w:lang w:eastAsia="zh-CN"/>
        </w:rPr>
        <w:t>gNB</w:t>
      </w:r>
      <w:proofErr w:type="spellEnd"/>
      <w:r>
        <w:rPr>
          <w:rFonts w:ascii="Times New Roman" w:eastAsiaTheme="minorEastAsia" w:hAnsi="Times New Roman" w:cs="Times New Roman" w:hint="eastAsia"/>
          <w:sz w:val="20"/>
          <w:szCs w:val="20"/>
          <w:lang w:eastAsia="zh-CN"/>
        </w:rPr>
        <w:t xml:space="preserve"> does not allocate enough UL grant;</w:t>
      </w:r>
    </w:p>
    <w:p w:rsidR="00AA3793" w:rsidRPr="00797B67" w:rsidRDefault="006E07CD" w:rsidP="00AA3793">
      <w:pPr>
        <w:pStyle w:val="a0"/>
        <w:numPr>
          <w:ilvl w:val="0"/>
          <w:numId w:val="34"/>
        </w:numPr>
        <w:spacing w:beforeLines="50" w:before="120"/>
        <w:rPr>
          <w:rFonts w:ascii="Times New Roman" w:eastAsiaTheme="minorEastAsia" w:hAnsi="Times New Roman" w:cs="Times New Roman"/>
          <w:sz w:val="20"/>
          <w:szCs w:val="20"/>
          <w:lang w:eastAsia="zh-CN"/>
        </w:rPr>
      </w:pPr>
      <w:r w:rsidRPr="00797B67">
        <w:rPr>
          <w:rFonts w:ascii="Times New Roman" w:eastAsiaTheme="minorEastAsia" w:hAnsi="Times New Roman" w:cs="Times New Roman" w:hint="eastAsia"/>
          <w:sz w:val="20"/>
          <w:szCs w:val="20"/>
          <w:lang w:eastAsia="zh-CN"/>
        </w:rPr>
        <w:t>RTT=1ms can be considered</w:t>
      </w:r>
      <w:r w:rsidR="00797B67" w:rsidRPr="00797B67">
        <w:rPr>
          <w:rFonts w:ascii="Times New Roman" w:eastAsiaTheme="minorEastAsia" w:hAnsi="Times New Roman" w:cs="Times New Roman" w:hint="eastAsia"/>
          <w:sz w:val="20"/>
          <w:szCs w:val="20"/>
          <w:lang w:eastAsia="zh-CN"/>
        </w:rPr>
        <w:t xml:space="preserve"> for XR services</w:t>
      </w:r>
      <w:r w:rsidRPr="00797B67">
        <w:rPr>
          <w:rFonts w:ascii="Times New Roman" w:eastAsiaTheme="minorEastAsia" w:hAnsi="Times New Roman" w:cs="Times New Roman" w:hint="eastAsia"/>
          <w:sz w:val="20"/>
          <w:szCs w:val="20"/>
          <w:lang w:eastAsia="zh-CN"/>
        </w:rPr>
        <w:t>;</w:t>
      </w:r>
    </w:p>
    <w:p w:rsidR="006E07CD" w:rsidRPr="008E7601" w:rsidRDefault="006E07CD" w:rsidP="00AA3793">
      <w:pPr>
        <w:pStyle w:val="a0"/>
        <w:numPr>
          <w:ilvl w:val="0"/>
          <w:numId w:val="34"/>
        </w:numPr>
        <w:spacing w:beforeLines="50" w:before="120"/>
        <w:rPr>
          <w:rFonts w:ascii="Times New Roman" w:eastAsiaTheme="minorEastAsia" w:hAnsi="Times New Roman" w:cs="Times New Roman"/>
          <w:sz w:val="20"/>
          <w:szCs w:val="20"/>
          <w:lang w:eastAsia="zh-CN"/>
        </w:rPr>
      </w:pPr>
      <w:proofErr w:type="spellStart"/>
      <w:r w:rsidRPr="008E7601">
        <w:rPr>
          <w:rFonts w:ascii="Times New Roman" w:eastAsiaTheme="minorEastAsia" w:hAnsi="Times New Roman" w:cs="Times New Roman" w:hint="eastAsia"/>
          <w:sz w:val="20"/>
          <w:szCs w:val="20"/>
          <w:lang w:eastAsia="zh-CN"/>
        </w:rPr>
        <w:t>Ncarrier</w:t>
      </w:r>
      <w:proofErr w:type="spellEnd"/>
      <w:r w:rsidRPr="008E7601">
        <w:rPr>
          <w:rFonts w:ascii="Times New Roman" w:eastAsiaTheme="minorEastAsia" w:hAnsi="Times New Roman" w:cs="Times New Roman" w:hint="eastAsia"/>
          <w:sz w:val="20"/>
          <w:szCs w:val="20"/>
          <w:lang w:eastAsia="zh-CN"/>
        </w:rPr>
        <w:t xml:space="preserve"> can be 4</w:t>
      </w:r>
      <w:r w:rsidR="005D1066" w:rsidRPr="008E7601">
        <w:rPr>
          <w:rFonts w:ascii="Times New Roman" w:eastAsiaTheme="minorEastAsia" w:hAnsi="Times New Roman" w:cs="Times New Roman" w:hint="eastAsia"/>
          <w:sz w:val="20"/>
          <w:szCs w:val="20"/>
          <w:lang w:eastAsia="zh-CN"/>
        </w:rPr>
        <w:t xml:space="preserve"> </w:t>
      </w:r>
      <w:r w:rsidR="00020D16">
        <w:rPr>
          <w:rFonts w:ascii="Times New Roman" w:eastAsiaTheme="minorEastAsia" w:hAnsi="Times New Roman" w:cs="Times New Roman" w:hint="eastAsia"/>
          <w:sz w:val="20"/>
          <w:szCs w:val="20"/>
          <w:lang w:eastAsia="zh-CN"/>
        </w:rPr>
        <w:t xml:space="preserve">or 2 </w:t>
      </w:r>
      <w:r w:rsidR="005D1066" w:rsidRPr="008E7601">
        <w:rPr>
          <w:rFonts w:ascii="Times New Roman" w:eastAsiaTheme="minorEastAsia" w:hAnsi="Times New Roman" w:cs="Times New Roman" w:hint="eastAsia"/>
          <w:sz w:val="20"/>
          <w:szCs w:val="20"/>
          <w:lang w:eastAsia="zh-CN"/>
        </w:rPr>
        <w:t xml:space="preserve">considering </w:t>
      </w:r>
      <w:r w:rsidR="00590429">
        <w:rPr>
          <w:rFonts w:ascii="Times New Roman" w:eastAsiaTheme="minorEastAsia" w:hAnsi="Times New Roman" w:cs="Times New Roman" w:hint="eastAsia"/>
          <w:sz w:val="20"/>
          <w:szCs w:val="20"/>
          <w:lang w:eastAsia="zh-CN"/>
        </w:rPr>
        <w:t xml:space="preserve">the progress of </w:t>
      </w:r>
      <w:r w:rsidR="005D1066" w:rsidRPr="008E7601">
        <w:rPr>
          <w:rFonts w:ascii="Times New Roman" w:eastAsiaTheme="minorEastAsia" w:hAnsi="Times New Roman" w:cs="Times New Roman"/>
          <w:sz w:val="20"/>
          <w:szCs w:val="20"/>
          <w:lang w:eastAsia="zh-CN"/>
        </w:rPr>
        <w:t>commercial</w:t>
      </w:r>
      <w:r w:rsidR="005D1066" w:rsidRPr="008E7601">
        <w:rPr>
          <w:rFonts w:ascii="Times New Roman" w:eastAsiaTheme="minorEastAsia" w:hAnsi="Times New Roman" w:cs="Times New Roman" w:hint="eastAsia"/>
          <w:sz w:val="20"/>
          <w:szCs w:val="20"/>
          <w:lang w:eastAsia="zh-CN"/>
        </w:rPr>
        <w:t xml:space="preserve"> products</w:t>
      </w:r>
      <w:r w:rsidR="00094403" w:rsidRPr="008E7601">
        <w:rPr>
          <w:rFonts w:ascii="Times New Roman" w:eastAsiaTheme="minorEastAsia" w:hAnsi="Times New Roman" w:cs="Times New Roman" w:hint="eastAsia"/>
          <w:sz w:val="20"/>
          <w:szCs w:val="20"/>
          <w:lang w:eastAsia="zh-CN"/>
        </w:rPr>
        <w:t>.</w:t>
      </w:r>
    </w:p>
    <w:p w:rsidR="00395376" w:rsidRDefault="00797B67" w:rsidP="0039537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Hence,</w:t>
      </w:r>
    </w:p>
    <w:p w:rsidR="00395376" w:rsidRDefault="00395376" w:rsidP="00BF3539">
      <w:pPr>
        <w:pStyle w:val="a0"/>
        <w:spacing w:beforeLines="50" w:before="120"/>
        <w:jc w:val="center"/>
        <w:rPr>
          <w:rFonts w:ascii="Times New Roman" w:eastAsiaTheme="minorEastAsia" w:hAnsi="Times New Roman" w:cs="Times New Roman"/>
          <w:sz w:val="20"/>
          <w:szCs w:val="20"/>
          <w:lang w:eastAsia="zh-CN"/>
        </w:rPr>
      </w:pPr>
      <w:proofErr w:type="spellStart"/>
      <w:r w:rsidRPr="00395376">
        <w:rPr>
          <w:rFonts w:ascii="Times New Roman" w:eastAsiaTheme="minorEastAsia" w:hAnsi="Times New Roman" w:cs="Times New Roman" w:hint="eastAsia"/>
          <w:sz w:val="20"/>
          <w:szCs w:val="20"/>
          <w:lang w:eastAsia="zh-CN"/>
        </w:rPr>
        <w:t>Bmax</w:t>
      </w:r>
      <w:proofErr w:type="spellEnd"/>
      <w:r w:rsidRPr="00395376">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 </w:t>
      </w:r>
      <w:r w:rsidR="00806EEF" w:rsidRPr="00395376">
        <w:rPr>
          <w:rFonts w:ascii="Times New Roman" w:eastAsiaTheme="minorEastAsia" w:hAnsi="Times New Roman" w:cs="Times New Roman"/>
          <w:sz w:val="20"/>
          <w:szCs w:val="20"/>
          <w:lang w:eastAsia="zh-CN"/>
        </w:rPr>
        <w:t xml:space="preserve">158864 Bytes * </w:t>
      </w:r>
      <w:r>
        <w:rPr>
          <w:rFonts w:ascii="Times New Roman" w:eastAsiaTheme="minorEastAsia" w:hAnsi="Times New Roman" w:cs="Times New Roman" w:hint="eastAsia"/>
          <w:sz w:val="20"/>
          <w:szCs w:val="20"/>
          <w:lang w:eastAsia="zh-CN"/>
        </w:rPr>
        <w:t>1</w:t>
      </w:r>
      <w:r w:rsidR="00806EEF" w:rsidRPr="00395376">
        <w:rPr>
          <w:rFonts w:ascii="Times New Roman" w:eastAsiaTheme="minorEastAsia" w:hAnsi="Times New Roman" w:cs="Times New Roman"/>
          <w:sz w:val="20"/>
          <w:szCs w:val="20"/>
          <w:lang w:eastAsia="zh-CN"/>
        </w:rPr>
        <w:t xml:space="preserve"> * </w:t>
      </w:r>
      <w:r>
        <w:rPr>
          <w:rFonts w:ascii="Times New Roman" w:eastAsiaTheme="minorEastAsia" w:hAnsi="Times New Roman" w:cs="Times New Roman" w:hint="eastAsia"/>
          <w:sz w:val="20"/>
          <w:szCs w:val="20"/>
          <w:lang w:eastAsia="zh-CN"/>
        </w:rPr>
        <w:t>1</w:t>
      </w:r>
      <w:r w:rsidR="00806EEF" w:rsidRPr="00395376">
        <w:rPr>
          <w:rFonts w:ascii="Times New Roman" w:eastAsiaTheme="minorEastAsia" w:hAnsi="Times New Roman" w:cs="Times New Roman"/>
          <w:sz w:val="20"/>
          <w:szCs w:val="20"/>
          <w:lang w:eastAsia="zh-CN"/>
        </w:rPr>
        <w:t xml:space="preserve"> * 2 * </w:t>
      </w:r>
      <w:r>
        <w:rPr>
          <w:rFonts w:ascii="Times New Roman" w:eastAsiaTheme="minorEastAsia" w:hAnsi="Times New Roman" w:cs="Times New Roman" w:hint="eastAsia"/>
          <w:sz w:val="20"/>
          <w:szCs w:val="20"/>
          <w:lang w:eastAsia="zh-CN"/>
        </w:rPr>
        <w:t>4=1,270,912, or</w:t>
      </w:r>
    </w:p>
    <w:p w:rsidR="00806EEF" w:rsidRPr="00395376" w:rsidRDefault="00395376" w:rsidP="00BF3539">
      <w:pPr>
        <w:pStyle w:val="a0"/>
        <w:spacing w:beforeLines="50" w:before="120"/>
        <w:jc w:val="center"/>
        <w:rPr>
          <w:rFonts w:ascii="Times New Roman" w:eastAsiaTheme="minorEastAsia" w:hAnsi="Times New Roman" w:cs="Times New Roman"/>
          <w:sz w:val="20"/>
          <w:szCs w:val="20"/>
          <w:lang w:eastAsia="zh-CN"/>
        </w:rPr>
      </w:pPr>
      <w:proofErr w:type="spellStart"/>
      <w:r w:rsidRPr="00395376">
        <w:rPr>
          <w:rFonts w:ascii="Times New Roman" w:eastAsiaTheme="minorEastAsia" w:hAnsi="Times New Roman" w:cs="Times New Roman" w:hint="eastAsia"/>
          <w:sz w:val="20"/>
          <w:szCs w:val="20"/>
          <w:lang w:eastAsia="zh-CN"/>
        </w:rPr>
        <w:t>Bmax</w:t>
      </w:r>
      <w:proofErr w:type="spellEnd"/>
      <w:r w:rsidRPr="00395376">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 </w:t>
      </w:r>
      <w:r w:rsidRPr="00395376">
        <w:rPr>
          <w:rFonts w:ascii="Times New Roman" w:eastAsiaTheme="minorEastAsia" w:hAnsi="Times New Roman" w:cs="Times New Roman"/>
          <w:sz w:val="20"/>
          <w:szCs w:val="20"/>
          <w:lang w:eastAsia="zh-CN"/>
        </w:rPr>
        <w:t xml:space="preserve">158864 Bytes * </w:t>
      </w:r>
      <w:r>
        <w:rPr>
          <w:rFonts w:ascii="Times New Roman" w:eastAsiaTheme="minorEastAsia" w:hAnsi="Times New Roman" w:cs="Times New Roman" w:hint="eastAsia"/>
          <w:sz w:val="20"/>
          <w:szCs w:val="20"/>
          <w:lang w:eastAsia="zh-CN"/>
        </w:rPr>
        <w:t>1</w:t>
      </w:r>
      <w:r w:rsidRPr="00395376">
        <w:rPr>
          <w:rFonts w:ascii="Times New Roman" w:eastAsiaTheme="minorEastAsia" w:hAnsi="Times New Roman" w:cs="Times New Roman"/>
          <w:sz w:val="20"/>
          <w:szCs w:val="20"/>
          <w:lang w:eastAsia="zh-CN"/>
        </w:rPr>
        <w:t xml:space="preserve"> * </w:t>
      </w:r>
      <w:r>
        <w:rPr>
          <w:rFonts w:ascii="Times New Roman" w:eastAsiaTheme="minorEastAsia" w:hAnsi="Times New Roman" w:cs="Times New Roman" w:hint="eastAsia"/>
          <w:sz w:val="20"/>
          <w:szCs w:val="20"/>
          <w:lang w:eastAsia="zh-CN"/>
        </w:rPr>
        <w:t>1</w:t>
      </w:r>
      <w:r w:rsidRPr="00395376">
        <w:rPr>
          <w:rFonts w:ascii="Times New Roman" w:eastAsiaTheme="minorEastAsia" w:hAnsi="Times New Roman" w:cs="Times New Roman"/>
          <w:sz w:val="20"/>
          <w:szCs w:val="20"/>
          <w:lang w:eastAsia="zh-CN"/>
        </w:rPr>
        <w:t xml:space="preserve"> * 2 * </w:t>
      </w:r>
      <w:r>
        <w:rPr>
          <w:rFonts w:ascii="Times New Roman" w:eastAsiaTheme="minorEastAsia" w:hAnsi="Times New Roman" w:cs="Times New Roman" w:hint="eastAsia"/>
          <w:sz w:val="20"/>
          <w:szCs w:val="20"/>
          <w:lang w:eastAsia="zh-CN"/>
        </w:rPr>
        <w:t>2=</w:t>
      </w:r>
      <w:r w:rsidRPr="00395376">
        <w:t xml:space="preserve"> </w:t>
      </w:r>
      <w:r w:rsidRPr="00395376">
        <w:rPr>
          <w:rFonts w:ascii="Times New Roman" w:eastAsiaTheme="minorEastAsia" w:hAnsi="Times New Roman" w:cs="Times New Roman"/>
          <w:sz w:val="20"/>
          <w:szCs w:val="20"/>
          <w:lang w:eastAsia="zh-CN"/>
        </w:rPr>
        <w:t>635,456</w:t>
      </w:r>
    </w:p>
    <w:p w:rsidR="008757BC" w:rsidRDefault="001D6520" w:rsidP="00DB1FCA">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w:t>
      </w:r>
      <w:proofErr w:type="spellStart"/>
      <w:r>
        <w:rPr>
          <w:rFonts w:ascii="Times New Roman" w:eastAsiaTheme="minorEastAsia" w:hAnsi="Times New Roman" w:cs="Times New Roman" w:hint="eastAsia"/>
          <w:sz w:val="20"/>
          <w:szCs w:val="20"/>
          <w:lang w:eastAsia="zh-CN"/>
        </w:rPr>
        <w:t>Bmin</w:t>
      </w:r>
      <w:proofErr w:type="spellEnd"/>
      <w:r w:rsidR="001779C1">
        <w:rPr>
          <w:rFonts w:ascii="Times New Roman" w:eastAsiaTheme="minorEastAsia" w:hAnsi="Times New Roman" w:cs="Times New Roman" w:hint="eastAsia"/>
          <w:sz w:val="20"/>
          <w:szCs w:val="20"/>
          <w:lang w:eastAsia="zh-CN"/>
        </w:rPr>
        <w:t xml:space="preserve"> selection</w:t>
      </w:r>
      <w:r>
        <w:rPr>
          <w:rFonts w:ascii="Times New Roman" w:eastAsiaTheme="minorEastAsia" w:hAnsi="Times New Roman" w:cs="Times New Roman" w:hint="eastAsia"/>
          <w:sz w:val="20"/>
          <w:szCs w:val="20"/>
          <w:lang w:eastAsia="zh-CN"/>
        </w:rPr>
        <w:t xml:space="preserve">, the </w:t>
      </w:r>
      <w:r w:rsidR="00843EFA">
        <w:rPr>
          <w:rFonts w:ascii="Times New Roman" w:eastAsiaTheme="minorEastAsia" w:hAnsi="Times New Roman" w:cs="Times New Roman" w:hint="eastAsia"/>
          <w:sz w:val="20"/>
          <w:szCs w:val="20"/>
          <w:lang w:eastAsia="zh-CN"/>
        </w:rPr>
        <w:t xml:space="preserve">principle is that the </w:t>
      </w:r>
      <w:r w:rsidR="00843EFA" w:rsidRPr="00843EFA">
        <w:rPr>
          <w:rFonts w:ascii="Times New Roman" w:eastAsiaTheme="minorEastAsia" w:hAnsi="Times New Roman" w:cs="Times New Roman"/>
          <w:sz w:val="20"/>
          <w:szCs w:val="20"/>
          <w:lang w:eastAsia="zh-CN"/>
        </w:rPr>
        <w:t>quantization error should be no worse than that of the legacy table</w:t>
      </w:r>
      <w:r w:rsidR="00470A13">
        <w:rPr>
          <w:rFonts w:ascii="Times New Roman" w:eastAsiaTheme="minorEastAsia" w:hAnsi="Times New Roman" w:cs="Times New Roman" w:hint="eastAsia"/>
          <w:sz w:val="20"/>
          <w:szCs w:val="20"/>
          <w:lang w:eastAsia="zh-CN"/>
        </w:rPr>
        <w:t xml:space="preserve">. </w:t>
      </w:r>
      <w:r w:rsidR="00DE3B17">
        <w:rPr>
          <w:rFonts w:ascii="Times New Roman" w:eastAsiaTheme="minorEastAsia" w:hAnsi="Times New Roman" w:cs="Times New Roman" w:hint="eastAsia"/>
          <w:sz w:val="20"/>
          <w:szCs w:val="20"/>
          <w:lang w:eastAsia="zh-CN"/>
        </w:rPr>
        <w:t>And the quantization error is same as the s</w:t>
      </w:r>
      <w:r w:rsidR="00470A13">
        <w:rPr>
          <w:rFonts w:ascii="Times New Roman" w:eastAsiaTheme="minorEastAsia" w:hAnsi="Times New Roman" w:cs="Times New Roman" w:hint="eastAsia"/>
          <w:sz w:val="20"/>
          <w:szCs w:val="20"/>
          <w:lang w:eastAsia="zh-CN"/>
        </w:rPr>
        <w:t>tep = (</w:t>
      </w:r>
      <w:proofErr w:type="spellStart"/>
      <w:r w:rsidR="00470A13">
        <w:rPr>
          <w:rFonts w:ascii="Times New Roman" w:eastAsiaTheme="minorEastAsia" w:hAnsi="Times New Roman" w:cs="Times New Roman" w:hint="eastAsia"/>
          <w:sz w:val="20"/>
          <w:szCs w:val="20"/>
          <w:lang w:eastAsia="zh-CN"/>
        </w:rPr>
        <w:t>Bmax-Bmin</w:t>
      </w:r>
      <w:proofErr w:type="spellEnd"/>
      <w:r w:rsidR="00470A13">
        <w:rPr>
          <w:rFonts w:ascii="Times New Roman" w:eastAsiaTheme="minorEastAsia" w:hAnsi="Times New Roman" w:cs="Times New Roman" w:hint="eastAsia"/>
          <w:sz w:val="20"/>
          <w:szCs w:val="20"/>
          <w:lang w:eastAsia="zh-CN"/>
        </w:rPr>
        <w:t>)/255.</w:t>
      </w:r>
    </w:p>
    <w:p w:rsidR="001D6520" w:rsidRDefault="008E7601" w:rsidP="00DB1FCA">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Then </w:t>
      </w:r>
      <w:r>
        <w:rPr>
          <w:rFonts w:ascii="Times New Roman" w:eastAsiaTheme="minorEastAsia" w:hAnsi="Times New Roman" w:cs="Times New Roman"/>
          <w:sz w:val="20"/>
          <w:szCs w:val="20"/>
          <w:lang w:eastAsia="zh-CN"/>
        </w:rPr>
        <w:t>with</w:t>
      </w:r>
      <w:r>
        <w:rPr>
          <w:rFonts w:ascii="Times New Roman" w:eastAsiaTheme="minorEastAsia" w:hAnsi="Times New Roman" w:cs="Times New Roman" w:hint="eastAsia"/>
          <w:sz w:val="20"/>
          <w:szCs w:val="20"/>
          <w:lang w:eastAsia="zh-CN"/>
        </w:rPr>
        <w:t xml:space="preserve"> linear distribution, </w:t>
      </w:r>
      <w:r w:rsidR="003C1645">
        <w:rPr>
          <w:rFonts w:ascii="Times New Roman" w:eastAsiaTheme="minorEastAsia" w:hAnsi="Times New Roman" w:cs="Times New Roman" w:hint="eastAsia"/>
          <w:sz w:val="20"/>
          <w:szCs w:val="20"/>
          <w:lang w:eastAsia="zh-CN"/>
        </w:rPr>
        <w:t xml:space="preserve">8-bit BS field, </w:t>
      </w:r>
      <w:r>
        <w:rPr>
          <w:rFonts w:ascii="Times New Roman" w:eastAsiaTheme="minorEastAsia" w:hAnsi="Times New Roman" w:cs="Times New Roman" w:hint="eastAsia"/>
          <w:sz w:val="20"/>
          <w:szCs w:val="20"/>
          <w:lang w:eastAsia="zh-CN"/>
        </w:rPr>
        <w:t>we have two options:</w:t>
      </w:r>
    </w:p>
    <w:p w:rsidR="008E7601" w:rsidRDefault="008E7601" w:rsidP="002E58A7">
      <w:pPr>
        <w:pStyle w:val="a0"/>
        <w:numPr>
          <w:ilvl w:val="0"/>
          <w:numId w:val="34"/>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w:t>
      </w:r>
      <w:r>
        <w:rPr>
          <w:rFonts w:ascii="Times New Roman" w:eastAsiaTheme="minorEastAsia" w:hAnsi="Times New Roman" w:cs="Times New Roman" w:hint="eastAsia"/>
          <w:sz w:val="20"/>
          <w:szCs w:val="20"/>
          <w:lang w:eastAsia="zh-CN"/>
        </w:rPr>
        <w:t>ption 1:</w:t>
      </w:r>
      <w:r w:rsidR="002F7F17">
        <w:rPr>
          <w:rFonts w:ascii="Times New Roman" w:eastAsiaTheme="minorEastAsia" w:hAnsi="Times New Roman" w:cs="Times New Roman" w:hint="eastAsia"/>
          <w:sz w:val="20"/>
          <w:szCs w:val="20"/>
          <w:lang w:eastAsia="zh-CN"/>
        </w:rPr>
        <w:t xml:space="preserve"> </w:t>
      </w:r>
      <w:bookmarkStart w:id="12" w:name="OLE_LINK59"/>
      <w:bookmarkStart w:id="13" w:name="OLE_LINK60"/>
      <w:proofErr w:type="spellStart"/>
      <w:r w:rsidR="002F7F17">
        <w:rPr>
          <w:rFonts w:ascii="Times New Roman" w:eastAsiaTheme="minorEastAsia" w:hAnsi="Times New Roman" w:cs="Times New Roman" w:hint="eastAsia"/>
          <w:sz w:val="20"/>
          <w:szCs w:val="20"/>
          <w:lang w:eastAsia="zh-CN"/>
        </w:rPr>
        <w:t>Nc</w:t>
      </w:r>
      <w:r w:rsidR="002F7F17">
        <w:rPr>
          <w:rFonts w:ascii="Times New Roman" w:eastAsiaTheme="minorEastAsia" w:hAnsi="Times New Roman" w:cs="Times New Roman"/>
          <w:sz w:val="20"/>
          <w:szCs w:val="20"/>
          <w:lang w:eastAsia="zh-CN"/>
        </w:rPr>
        <w:t>arrier</w:t>
      </w:r>
      <w:proofErr w:type="spellEnd"/>
      <w:r w:rsidR="002F7F17">
        <w:rPr>
          <w:rFonts w:ascii="Times New Roman" w:eastAsiaTheme="minorEastAsia" w:hAnsi="Times New Roman" w:cs="Times New Roman" w:hint="eastAsia"/>
          <w:sz w:val="20"/>
          <w:szCs w:val="20"/>
          <w:lang w:eastAsia="zh-CN"/>
        </w:rPr>
        <w:t>=</w:t>
      </w:r>
      <w:r w:rsidR="003C1645">
        <w:rPr>
          <w:rFonts w:ascii="Times New Roman" w:eastAsiaTheme="minorEastAsia" w:hAnsi="Times New Roman" w:cs="Times New Roman" w:hint="eastAsia"/>
          <w:sz w:val="20"/>
          <w:szCs w:val="20"/>
          <w:lang w:eastAsia="zh-CN"/>
        </w:rPr>
        <w:t>4</w:t>
      </w:r>
      <w:bookmarkEnd w:id="12"/>
      <w:bookmarkEnd w:id="13"/>
      <w:r w:rsidR="003C1645">
        <w:rPr>
          <w:rFonts w:ascii="Times New Roman" w:eastAsiaTheme="minorEastAsia" w:hAnsi="Times New Roman" w:cs="Times New Roman" w:hint="eastAsia"/>
          <w:sz w:val="20"/>
          <w:szCs w:val="20"/>
          <w:lang w:eastAsia="zh-CN"/>
        </w:rPr>
        <w:t xml:space="preserve">, </w:t>
      </w:r>
      <w:proofErr w:type="spellStart"/>
      <w:r w:rsidR="003C1645">
        <w:rPr>
          <w:rFonts w:ascii="Times New Roman" w:eastAsiaTheme="minorEastAsia" w:hAnsi="Times New Roman" w:cs="Times New Roman" w:hint="eastAsia"/>
          <w:sz w:val="20"/>
          <w:szCs w:val="20"/>
          <w:lang w:eastAsia="zh-CN"/>
        </w:rPr>
        <w:t>Bmin</w:t>
      </w:r>
      <w:proofErr w:type="spellEnd"/>
      <w:r w:rsidR="003C1645">
        <w:rPr>
          <w:rFonts w:ascii="Times New Roman" w:eastAsiaTheme="minorEastAsia" w:hAnsi="Times New Roman" w:cs="Times New Roman" w:hint="eastAsia"/>
          <w:sz w:val="20"/>
          <w:szCs w:val="20"/>
          <w:lang w:eastAsia="zh-CN"/>
        </w:rPr>
        <w:t>=</w:t>
      </w:r>
      <w:r w:rsidR="00B805CA" w:rsidRPr="00381234">
        <w:rPr>
          <w:rFonts w:ascii="Times New Roman" w:eastAsiaTheme="minorEastAsia" w:hAnsi="Times New Roman" w:cs="Times New Roman"/>
          <w:sz w:val="20"/>
          <w:szCs w:val="20"/>
          <w:lang w:eastAsia="zh-CN"/>
        </w:rPr>
        <w:t xml:space="preserve"> 75598</w:t>
      </w:r>
      <w:r w:rsidR="0027600F">
        <w:rPr>
          <w:rFonts w:ascii="Times New Roman" w:eastAsiaTheme="minorEastAsia" w:hAnsi="Times New Roman" w:cs="Times New Roman" w:hint="eastAsia"/>
          <w:sz w:val="20"/>
          <w:szCs w:val="20"/>
          <w:lang w:eastAsia="zh-CN"/>
        </w:rPr>
        <w:t xml:space="preserve"> </w:t>
      </w:r>
      <w:r w:rsidR="00B805CA" w:rsidRPr="00381234">
        <w:rPr>
          <w:rFonts w:ascii="Times New Roman" w:eastAsiaTheme="minorEastAsia" w:hAnsi="Times New Roman" w:cs="Times New Roman"/>
          <w:sz w:val="20"/>
          <w:szCs w:val="20"/>
          <w:lang w:eastAsia="zh-CN"/>
        </w:rPr>
        <w:t>(index=142 in legacy table)</w:t>
      </w:r>
      <w:r w:rsidR="003C1645">
        <w:rPr>
          <w:rFonts w:ascii="Times New Roman" w:eastAsiaTheme="minorEastAsia" w:hAnsi="Times New Roman" w:cs="Times New Roman" w:hint="eastAsia"/>
          <w:sz w:val="20"/>
          <w:szCs w:val="20"/>
          <w:lang w:eastAsia="zh-CN"/>
        </w:rPr>
        <w:t xml:space="preserve">, </w:t>
      </w:r>
      <w:proofErr w:type="spellStart"/>
      <w:r w:rsidR="003C1645">
        <w:rPr>
          <w:rFonts w:ascii="Times New Roman" w:eastAsiaTheme="minorEastAsia" w:hAnsi="Times New Roman" w:cs="Times New Roman" w:hint="eastAsia"/>
          <w:sz w:val="20"/>
          <w:szCs w:val="20"/>
          <w:lang w:eastAsia="zh-CN"/>
        </w:rPr>
        <w:t>Bmax</w:t>
      </w:r>
      <w:proofErr w:type="spellEnd"/>
      <w:r w:rsidR="003C1645">
        <w:rPr>
          <w:rFonts w:ascii="Times New Roman" w:eastAsiaTheme="minorEastAsia" w:hAnsi="Times New Roman" w:cs="Times New Roman" w:hint="eastAsia"/>
          <w:sz w:val="20"/>
          <w:szCs w:val="20"/>
          <w:lang w:eastAsia="zh-CN"/>
        </w:rPr>
        <w:t>=</w:t>
      </w:r>
      <w:r w:rsidR="001B5B85" w:rsidRPr="00381234">
        <w:rPr>
          <w:rFonts w:ascii="Times New Roman" w:eastAsiaTheme="minorEastAsia" w:hAnsi="Times New Roman" w:cs="Times New Roman"/>
          <w:sz w:val="20"/>
          <w:szCs w:val="20"/>
          <w:lang w:eastAsia="zh-CN"/>
        </w:rPr>
        <w:t xml:space="preserve"> 1,270,912</w:t>
      </w:r>
      <w:r w:rsidR="003C1645">
        <w:rPr>
          <w:rFonts w:ascii="Times New Roman" w:eastAsiaTheme="minorEastAsia" w:hAnsi="Times New Roman" w:cs="Times New Roman" w:hint="eastAsia"/>
          <w:sz w:val="20"/>
          <w:szCs w:val="20"/>
          <w:lang w:eastAsia="zh-CN"/>
        </w:rPr>
        <w:t>, step=</w:t>
      </w:r>
      <w:r w:rsidR="001B5B85" w:rsidRPr="00381234">
        <w:rPr>
          <w:rFonts w:ascii="Times New Roman" w:eastAsiaTheme="minorEastAsia" w:hAnsi="Times New Roman" w:cs="Times New Roman"/>
          <w:sz w:val="20"/>
          <w:szCs w:val="20"/>
          <w:lang w:eastAsia="zh-CN"/>
        </w:rPr>
        <w:t xml:space="preserve"> 4687</w:t>
      </w:r>
      <w:r w:rsidR="00470A13">
        <w:rPr>
          <w:rFonts w:ascii="Times New Roman" w:eastAsiaTheme="minorEastAsia" w:hAnsi="Times New Roman" w:cs="Times New Roman" w:hint="eastAsia"/>
          <w:sz w:val="20"/>
          <w:szCs w:val="20"/>
          <w:lang w:eastAsia="zh-CN"/>
        </w:rPr>
        <w:t>.5</w:t>
      </w:r>
    </w:p>
    <w:p w:rsidR="008E7601" w:rsidRDefault="008E7601" w:rsidP="002E58A7">
      <w:pPr>
        <w:pStyle w:val="a0"/>
        <w:numPr>
          <w:ilvl w:val="0"/>
          <w:numId w:val="34"/>
        </w:numPr>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w:t>
      </w:r>
      <w:r>
        <w:rPr>
          <w:rFonts w:ascii="Times New Roman" w:eastAsiaTheme="minorEastAsia" w:hAnsi="Times New Roman" w:cs="Times New Roman" w:hint="eastAsia"/>
          <w:sz w:val="20"/>
          <w:szCs w:val="20"/>
          <w:lang w:eastAsia="zh-CN"/>
        </w:rPr>
        <w:t xml:space="preserve">ption 2: </w:t>
      </w:r>
      <w:proofErr w:type="spellStart"/>
      <w:r w:rsidR="003C1645">
        <w:rPr>
          <w:rFonts w:ascii="Times New Roman" w:eastAsiaTheme="minorEastAsia" w:hAnsi="Times New Roman" w:cs="Times New Roman" w:hint="eastAsia"/>
          <w:sz w:val="20"/>
          <w:szCs w:val="20"/>
          <w:lang w:eastAsia="zh-CN"/>
        </w:rPr>
        <w:t>Nc</w:t>
      </w:r>
      <w:r w:rsidR="003C1645">
        <w:rPr>
          <w:rFonts w:ascii="Times New Roman" w:eastAsiaTheme="minorEastAsia" w:hAnsi="Times New Roman" w:cs="Times New Roman"/>
          <w:sz w:val="20"/>
          <w:szCs w:val="20"/>
          <w:lang w:eastAsia="zh-CN"/>
        </w:rPr>
        <w:t>arrier</w:t>
      </w:r>
      <w:proofErr w:type="spellEnd"/>
      <w:r w:rsidR="003C1645">
        <w:rPr>
          <w:rFonts w:ascii="Times New Roman" w:eastAsiaTheme="minorEastAsia" w:hAnsi="Times New Roman" w:cs="Times New Roman" w:hint="eastAsia"/>
          <w:sz w:val="20"/>
          <w:szCs w:val="20"/>
          <w:lang w:eastAsia="zh-CN"/>
        </w:rPr>
        <w:t>=2,</w:t>
      </w:r>
      <w:r w:rsidR="00606B3D" w:rsidRPr="00606B3D">
        <w:rPr>
          <w:rFonts w:ascii="Times New Roman" w:eastAsiaTheme="minorEastAsia" w:hAnsi="Times New Roman" w:cs="Times New Roman" w:hint="eastAsia"/>
          <w:sz w:val="20"/>
          <w:szCs w:val="20"/>
          <w:lang w:eastAsia="zh-CN"/>
        </w:rPr>
        <w:t xml:space="preserve"> </w:t>
      </w:r>
      <w:proofErr w:type="spellStart"/>
      <w:r w:rsidR="00606B3D">
        <w:rPr>
          <w:rFonts w:ascii="Times New Roman" w:eastAsiaTheme="minorEastAsia" w:hAnsi="Times New Roman" w:cs="Times New Roman" w:hint="eastAsia"/>
          <w:sz w:val="20"/>
          <w:szCs w:val="20"/>
          <w:lang w:eastAsia="zh-CN"/>
        </w:rPr>
        <w:t>Bmin</w:t>
      </w:r>
      <w:proofErr w:type="spellEnd"/>
      <w:r w:rsidR="00606B3D">
        <w:rPr>
          <w:rFonts w:ascii="Times New Roman" w:eastAsiaTheme="minorEastAsia" w:hAnsi="Times New Roman" w:cs="Times New Roman" w:hint="eastAsia"/>
          <w:sz w:val="20"/>
          <w:szCs w:val="20"/>
          <w:lang w:eastAsia="zh-CN"/>
        </w:rPr>
        <w:t>=</w:t>
      </w:r>
      <w:r w:rsidR="00606B3D" w:rsidRPr="00381234">
        <w:rPr>
          <w:rFonts w:ascii="Times New Roman" w:eastAsiaTheme="minorEastAsia" w:hAnsi="Times New Roman" w:cs="Times New Roman"/>
          <w:sz w:val="20"/>
          <w:szCs w:val="20"/>
          <w:lang w:eastAsia="zh-CN"/>
        </w:rPr>
        <w:t xml:space="preserve"> </w:t>
      </w:r>
      <w:r w:rsidR="009E7B7B">
        <w:rPr>
          <w:rFonts w:ascii="Times New Roman" w:eastAsiaTheme="minorEastAsia" w:hAnsi="Times New Roman" w:cs="Times New Roman" w:hint="eastAsia"/>
          <w:sz w:val="20"/>
          <w:szCs w:val="20"/>
          <w:lang w:eastAsia="zh-CN"/>
        </w:rPr>
        <w:t>37850</w:t>
      </w:r>
      <w:r w:rsidR="0027600F">
        <w:rPr>
          <w:rFonts w:ascii="Times New Roman" w:eastAsiaTheme="minorEastAsia" w:hAnsi="Times New Roman" w:cs="Times New Roman" w:hint="eastAsia"/>
          <w:sz w:val="20"/>
          <w:szCs w:val="20"/>
          <w:lang w:eastAsia="zh-CN"/>
        </w:rPr>
        <w:t xml:space="preserve"> </w:t>
      </w:r>
      <w:r w:rsidR="00606B3D" w:rsidRPr="00381234">
        <w:rPr>
          <w:rFonts w:ascii="Times New Roman" w:eastAsiaTheme="minorEastAsia" w:hAnsi="Times New Roman" w:cs="Times New Roman"/>
          <w:sz w:val="20"/>
          <w:szCs w:val="20"/>
          <w:lang w:eastAsia="zh-CN"/>
        </w:rPr>
        <w:t>(index=1</w:t>
      </w:r>
      <w:r w:rsidR="009E7B7B">
        <w:rPr>
          <w:rFonts w:ascii="Times New Roman" w:eastAsiaTheme="minorEastAsia" w:hAnsi="Times New Roman" w:cs="Times New Roman" w:hint="eastAsia"/>
          <w:sz w:val="20"/>
          <w:szCs w:val="20"/>
          <w:lang w:eastAsia="zh-CN"/>
        </w:rPr>
        <w:t>31</w:t>
      </w:r>
      <w:r w:rsidR="00606B3D" w:rsidRPr="00381234">
        <w:rPr>
          <w:rFonts w:ascii="Times New Roman" w:eastAsiaTheme="minorEastAsia" w:hAnsi="Times New Roman" w:cs="Times New Roman"/>
          <w:sz w:val="20"/>
          <w:szCs w:val="20"/>
          <w:lang w:eastAsia="zh-CN"/>
        </w:rPr>
        <w:t xml:space="preserve"> in legacy table)</w:t>
      </w:r>
      <w:r w:rsidR="00606B3D">
        <w:rPr>
          <w:rFonts w:ascii="Times New Roman" w:eastAsiaTheme="minorEastAsia" w:hAnsi="Times New Roman" w:cs="Times New Roman" w:hint="eastAsia"/>
          <w:sz w:val="20"/>
          <w:szCs w:val="20"/>
          <w:lang w:eastAsia="zh-CN"/>
        </w:rPr>
        <w:t xml:space="preserve">, </w:t>
      </w:r>
      <w:proofErr w:type="spellStart"/>
      <w:r w:rsidR="00606B3D">
        <w:rPr>
          <w:rFonts w:ascii="Times New Roman" w:eastAsiaTheme="minorEastAsia" w:hAnsi="Times New Roman" w:cs="Times New Roman" w:hint="eastAsia"/>
          <w:sz w:val="20"/>
          <w:szCs w:val="20"/>
          <w:lang w:eastAsia="zh-CN"/>
        </w:rPr>
        <w:t>Bmax</w:t>
      </w:r>
      <w:proofErr w:type="spellEnd"/>
      <w:r w:rsidR="00606B3D">
        <w:rPr>
          <w:rFonts w:ascii="Times New Roman" w:eastAsiaTheme="minorEastAsia" w:hAnsi="Times New Roman" w:cs="Times New Roman" w:hint="eastAsia"/>
          <w:sz w:val="20"/>
          <w:szCs w:val="20"/>
          <w:lang w:eastAsia="zh-CN"/>
        </w:rPr>
        <w:t>=</w:t>
      </w:r>
      <w:r w:rsidR="00B0694B" w:rsidRPr="00395376">
        <w:rPr>
          <w:rFonts w:ascii="Times New Roman" w:eastAsiaTheme="minorEastAsia" w:hAnsi="Times New Roman" w:cs="Times New Roman"/>
          <w:sz w:val="20"/>
          <w:szCs w:val="20"/>
          <w:lang w:eastAsia="zh-CN"/>
        </w:rPr>
        <w:t>635,456</w:t>
      </w:r>
      <w:r w:rsidR="00606B3D">
        <w:rPr>
          <w:rFonts w:ascii="Times New Roman" w:eastAsiaTheme="minorEastAsia" w:hAnsi="Times New Roman" w:cs="Times New Roman" w:hint="eastAsia"/>
          <w:sz w:val="20"/>
          <w:szCs w:val="20"/>
          <w:lang w:eastAsia="zh-CN"/>
        </w:rPr>
        <w:t>, step=</w:t>
      </w:r>
      <w:r w:rsidR="00606B3D" w:rsidRPr="00381234">
        <w:rPr>
          <w:rFonts w:ascii="Times New Roman" w:eastAsiaTheme="minorEastAsia" w:hAnsi="Times New Roman" w:cs="Times New Roman"/>
          <w:sz w:val="20"/>
          <w:szCs w:val="20"/>
          <w:lang w:eastAsia="zh-CN"/>
        </w:rPr>
        <w:t xml:space="preserve"> </w:t>
      </w:r>
      <w:r w:rsidR="009E7B7B">
        <w:rPr>
          <w:rFonts w:ascii="Times New Roman" w:eastAsiaTheme="minorEastAsia" w:hAnsi="Times New Roman" w:cs="Times New Roman" w:hint="eastAsia"/>
          <w:sz w:val="20"/>
          <w:szCs w:val="20"/>
          <w:lang w:eastAsia="zh-CN"/>
        </w:rPr>
        <w:t>2343.5</w:t>
      </w:r>
    </w:p>
    <w:p w:rsidR="001D6520" w:rsidRPr="00843EFA" w:rsidRDefault="001D6520" w:rsidP="00843EFA">
      <w:pPr>
        <w:pStyle w:val="a0"/>
        <w:rPr>
          <w:rFonts w:ascii="Times New Roman" w:eastAsiaTheme="minorEastAsia" w:hAnsi="Times New Roman" w:cs="Times New Roman"/>
          <w:b/>
          <w:sz w:val="20"/>
          <w:szCs w:val="20"/>
          <w:lang w:eastAsia="zh-CN"/>
        </w:rPr>
      </w:pPr>
      <w:r w:rsidRPr="00843EFA">
        <w:rPr>
          <w:rFonts w:ascii="Times New Roman" w:eastAsiaTheme="minorEastAsia" w:hAnsi="Times New Roman" w:cs="Times New Roman"/>
          <w:b/>
          <w:sz w:val="20"/>
          <w:szCs w:val="20"/>
          <w:lang w:eastAsia="zh-CN"/>
        </w:rPr>
        <w:lastRenderedPageBreak/>
        <w:t>Proposal 1</w:t>
      </w:r>
      <w:r w:rsidR="00843EFA">
        <w:rPr>
          <w:rFonts w:ascii="Times New Roman" w:eastAsiaTheme="minorEastAsia" w:hAnsi="Times New Roman" w:cs="Times New Roman" w:hint="eastAsia"/>
          <w:b/>
          <w:sz w:val="20"/>
          <w:szCs w:val="20"/>
          <w:lang w:eastAsia="zh-CN"/>
        </w:rPr>
        <w:t>2</w:t>
      </w:r>
      <w:r w:rsidRPr="00843EFA">
        <w:rPr>
          <w:rFonts w:ascii="Times New Roman" w:eastAsiaTheme="minorEastAsia" w:hAnsi="Times New Roman" w:cs="Times New Roman"/>
          <w:b/>
          <w:sz w:val="20"/>
          <w:szCs w:val="20"/>
          <w:lang w:eastAsia="zh-CN"/>
        </w:rPr>
        <w:t xml:space="preserve">: </w:t>
      </w:r>
      <w:proofErr w:type="spellStart"/>
      <w:r w:rsidRPr="00843EFA">
        <w:rPr>
          <w:rFonts w:ascii="Times New Roman" w:eastAsiaTheme="minorEastAsia" w:hAnsi="Times New Roman" w:cs="Times New Roman"/>
          <w:b/>
          <w:sz w:val="20"/>
          <w:szCs w:val="20"/>
          <w:lang w:eastAsia="zh-CN"/>
        </w:rPr>
        <w:t>Bmin</w:t>
      </w:r>
      <w:proofErr w:type="spellEnd"/>
      <w:r w:rsidRPr="00843EFA">
        <w:rPr>
          <w:rFonts w:ascii="Times New Roman" w:eastAsiaTheme="minorEastAsia" w:hAnsi="Times New Roman" w:cs="Times New Roman"/>
          <w:b/>
          <w:sz w:val="20"/>
          <w:szCs w:val="20"/>
          <w:lang w:eastAsia="zh-CN"/>
        </w:rPr>
        <w:t xml:space="preserve">, </w:t>
      </w:r>
      <w:proofErr w:type="spellStart"/>
      <w:r w:rsidRPr="00843EFA">
        <w:rPr>
          <w:rFonts w:ascii="Times New Roman" w:eastAsiaTheme="minorEastAsia" w:hAnsi="Times New Roman" w:cs="Times New Roman"/>
          <w:b/>
          <w:sz w:val="20"/>
          <w:szCs w:val="20"/>
          <w:lang w:eastAsia="zh-CN"/>
        </w:rPr>
        <w:t>Bmax</w:t>
      </w:r>
      <w:proofErr w:type="spellEnd"/>
      <w:r w:rsidRPr="00843EFA">
        <w:rPr>
          <w:rFonts w:ascii="Times New Roman" w:eastAsiaTheme="minorEastAsia" w:hAnsi="Times New Roman" w:cs="Times New Roman"/>
          <w:b/>
          <w:sz w:val="20"/>
          <w:szCs w:val="20"/>
          <w:lang w:eastAsia="zh-CN"/>
        </w:rPr>
        <w:t xml:space="preserve"> are decoupled from </w:t>
      </w:r>
      <w:r w:rsidR="001564F0">
        <w:rPr>
          <w:rFonts w:ascii="Times New Roman" w:eastAsiaTheme="minorEastAsia" w:hAnsi="Times New Roman" w:cs="Times New Roman" w:hint="eastAsia"/>
          <w:b/>
          <w:sz w:val="20"/>
          <w:szCs w:val="20"/>
          <w:lang w:eastAsia="zh-CN"/>
        </w:rPr>
        <w:t xml:space="preserve">the </w:t>
      </w:r>
      <w:r w:rsidRPr="00843EFA">
        <w:rPr>
          <w:rFonts w:ascii="Times New Roman" w:eastAsiaTheme="minorEastAsia" w:hAnsi="Times New Roman" w:cs="Times New Roman"/>
          <w:b/>
          <w:sz w:val="20"/>
          <w:szCs w:val="20"/>
          <w:lang w:eastAsia="zh-CN"/>
        </w:rPr>
        <w:t>XR services</w:t>
      </w:r>
      <w:r w:rsidR="004D6B0F" w:rsidRPr="004D6B0F">
        <w:rPr>
          <w:rFonts w:ascii="Times New Roman" w:eastAsiaTheme="minorEastAsia" w:hAnsi="Times New Roman" w:cs="Times New Roman" w:hint="eastAsia"/>
          <w:b/>
          <w:sz w:val="20"/>
          <w:szCs w:val="20"/>
          <w:lang w:eastAsia="zh-CN"/>
        </w:rPr>
        <w:t xml:space="preserve"> </w:t>
      </w:r>
      <w:r w:rsidR="004D6B0F">
        <w:rPr>
          <w:rFonts w:ascii="Times New Roman" w:eastAsiaTheme="minorEastAsia" w:hAnsi="Times New Roman" w:cs="Times New Roman" w:hint="eastAsia"/>
          <w:b/>
          <w:sz w:val="20"/>
          <w:szCs w:val="20"/>
          <w:lang w:eastAsia="zh-CN"/>
        </w:rPr>
        <w:t>characteristics</w:t>
      </w:r>
      <w:r w:rsidRPr="00843EFA">
        <w:rPr>
          <w:rFonts w:ascii="Times New Roman" w:eastAsiaTheme="minorEastAsia" w:hAnsi="Times New Roman" w:cs="Times New Roman"/>
          <w:b/>
          <w:sz w:val="20"/>
          <w:szCs w:val="20"/>
          <w:lang w:eastAsia="zh-CN"/>
        </w:rPr>
        <w:t>.</w:t>
      </w:r>
    </w:p>
    <w:p w:rsidR="001D6520" w:rsidRPr="00843EFA" w:rsidRDefault="001D6520" w:rsidP="00843EFA">
      <w:pPr>
        <w:pStyle w:val="a0"/>
        <w:rPr>
          <w:rFonts w:ascii="Times New Roman" w:eastAsiaTheme="minorEastAsia" w:hAnsi="Times New Roman" w:cs="Times New Roman"/>
          <w:b/>
          <w:sz w:val="20"/>
          <w:szCs w:val="20"/>
          <w:lang w:eastAsia="zh-CN"/>
        </w:rPr>
      </w:pPr>
      <w:r w:rsidRPr="00843EFA">
        <w:rPr>
          <w:rFonts w:ascii="Times New Roman" w:eastAsiaTheme="minorEastAsia" w:hAnsi="Times New Roman" w:cs="Times New Roman"/>
          <w:b/>
          <w:sz w:val="20"/>
          <w:szCs w:val="20"/>
          <w:lang w:eastAsia="zh-CN"/>
        </w:rPr>
        <w:t xml:space="preserve">Proposal </w:t>
      </w:r>
      <w:r w:rsidR="00843EFA">
        <w:rPr>
          <w:rFonts w:ascii="Times New Roman" w:eastAsiaTheme="minorEastAsia" w:hAnsi="Times New Roman" w:cs="Times New Roman" w:hint="eastAsia"/>
          <w:b/>
          <w:sz w:val="20"/>
          <w:szCs w:val="20"/>
          <w:lang w:eastAsia="zh-CN"/>
        </w:rPr>
        <w:t>13</w:t>
      </w:r>
      <w:r w:rsidRPr="00843EFA">
        <w:rPr>
          <w:rFonts w:ascii="Times New Roman" w:eastAsiaTheme="minorEastAsia" w:hAnsi="Times New Roman" w:cs="Times New Roman"/>
          <w:b/>
          <w:sz w:val="20"/>
          <w:szCs w:val="20"/>
          <w:lang w:eastAsia="zh-CN"/>
        </w:rPr>
        <w:t xml:space="preserve">: For the BS value in the new table, the </w:t>
      </w:r>
      <w:bookmarkStart w:id="14" w:name="OLE_LINK57"/>
      <w:bookmarkStart w:id="15" w:name="OLE_LINK58"/>
      <w:r w:rsidRPr="00843EFA">
        <w:rPr>
          <w:rFonts w:ascii="Times New Roman" w:eastAsiaTheme="minorEastAsia" w:hAnsi="Times New Roman" w:cs="Times New Roman"/>
          <w:b/>
          <w:sz w:val="20"/>
          <w:szCs w:val="20"/>
          <w:lang w:eastAsia="zh-CN"/>
        </w:rPr>
        <w:t>quantization error should be no worse than that of the legacy table</w:t>
      </w:r>
      <w:bookmarkEnd w:id="14"/>
      <w:bookmarkEnd w:id="15"/>
      <w:r w:rsidRPr="00843EFA">
        <w:rPr>
          <w:rFonts w:ascii="Times New Roman" w:eastAsiaTheme="minorEastAsia" w:hAnsi="Times New Roman" w:cs="Times New Roman"/>
          <w:b/>
          <w:sz w:val="20"/>
          <w:szCs w:val="20"/>
          <w:lang w:eastAsia="zh-CN"/>
        </w:rPr>
        <w:t>.</w:t>
      </w:r>
    </w:p>
    <w:p w:rsidR="001D6520" w:rsidRPr="00843EFA" w:rsidRDefault="001D6520" w:rsidP="00843EFA">
      <w:pPr>
        <w:pStyle w:val="a0"/>
        <w:rPr>
          <w:rFonts w:ascii="Times New Roman" w:eastAsiaTheme="minorEastAsia" w:hAnsi="Times New Roman" w:cs="Times New Roman"/>
          <w:b/>
          <w:sz w:val="20"/>
          <w:szCs w:val="20"/>
          <w:lang w:eastAsia="zh-CN"/>
        </w:rPr>
      </w:pPr>
      <w:r w:rsidRPr="00843EFA">
        <w:rPr>
          <w:rFonts w:ascii="Times New Roman" w:eastAsiaTheme="minorEastAsia" w:hAnsi="Times New Roman" w:cs="Times New Roman"/>
          <w:b/>
          <w:sz w:val="20"/>
          <w:szCs w:val="20"/>
          <w:lang w:eastAsia="zh-CN"/>
        </w:rPr>
        <w:t xml:space="preserve">Proposal </w:t>
      </w:r>
      <w:r w:rsidR="00843EFA">
        <w:rPr>
          <w:rFonts w:ascii="Times New Roman" w:eastAsiaTheme="minorEastAsia" w:hAnsi="Times New Roman" w:cs="Times New Roman" w:hint="eastAsia"/>
          <w:b/>
          <w:sz w:val="20"/>
          <w:szCs w:val="20"/>
          <w:lang w:eastAsia="zh-CN"/>
        </w:rPr>
        <w:t>14</w:t>
      </w:r>
      <w:r w:rsidRPr="00843EFA">
        <w:rPr>
          <w:rFonts w:ascii="Times New Roman" w:eastAsiaTheme="minorEastAsia" w:hAnsi="Times New Roman" w:cs="Times New Roman"/>
          <w:b/>
          <w:sz w:val="20"/>
          <w:szCs w:val="20"/>
          <w:lang w:eastAsia="zh-CN"/>
        </w:rPr>
        <w:t xml:space="preserve">: The </w:t>
      </w:r>
      <w:proofErr w:type="spellStart"/>
      <w:r w:rsidRPr="00843EFA">
        <w:rPr>
          <w:rFonts w:ascii="Times New Roman" w:eastAsiaTheme="minorEastAsia" w:hAnsi="Times New Roman" w:cs="Times New Roman"/>
          <w:b/>
          <w:sz w:val="20"/>
          <w:szCs w:val="20"/>
          <w:lang w:eastAsia="zh-CN"/>
        </w:rPr>
        <w:t>Bmax</w:t>
      </w:r>
      <w:proofErr w:type="spellEnd"/>
      <w:r w:rsidRPr="00843EFA">
        <w:rPr>
          <w:rFonts w:ascii="Times New Roman" w:eastAsiaTheme="minorEastAsia" w:hAnsi="Times New Roman" w:cs="Times New Roman"/>
          <w:b/>
          <w:sz w:val="20"/>
          <w:szCs w:val="20"/>
          <w:lang w:eastAsia="zh-CN"/>
        </w:rPr>
        <w:t xml:space="preserve"> is calculated via </w:t>
      </w:r>
      <w:r w:rsidR="00317CDE">
        <w:rPr>
          <w:rFonts w:ascii="Times New Roman" w:eastAsiaTheme="minorEastAsia" w:hAnsi="Times New Roman" w:cs="Times New Roman" w:hint="eastAsia"/>
          <w:b/>
          <w:sz w:val="20"/>
          <w:szCs w:val="20"/>
          <w:lang w:eastAsia="zh-CN"/>
        </w:rPr>
        <w:t>legacy R15 formula</w:t>
      </w:r>
      <w:r w:rsidRPr="00843EFA">
        <w:rPr>
          <w:rFonts w:ascii="Times New Roman" w:eastAsiaTheme="minorEastAsia" w:hAnsi="Times New Roman" w:cs="Times New Roman"/>
          <w:b/>
          <w:sz w:val="20"/>
          <w:szCs w:val="20"/>
          <w:lang w:eastAsia="zh-CN"/>
        </w:rPr>
        <w:t xml:space="preserve"> with smaller input</w:t>
      </w:r>
      <w:r w:rsidR="0021048C">
        <w:rPr>
          <w:rFonts w:ascii="Times New Roman" w:eastAsiaTheme="minorEastAsia" w:hAnsi="Times New Roman" w:cs="Times New Roman" w:hint="eastAsia"/>
          <w:b/>
          <w:sz w:val="20"/>
          <w:szCs w:val="20"/>
          <w:lang w:eastAsia="zh-CN"/>
        </w:rPr>
        <w:t>s</w:t>
      </w:r>
      <w:r w:rsidRPr="00843EFA">
        <w:rPr>
          <w:rFonts w:ascii="Times New Roman" w:eastAsiaTheme="minorEastAsia" w:hAnsi="Times New Roman" w:cs="Times New Roman"/>
          <w:b/>
          <w:sz w:val="20"/>
          <w:szCs w:val="20"/>
          <w:lang w:eastAsia="zh-CN"/>
        </w:rPr>
        <w:t xml:space="preserve">, e.g., </w:t>
      </w:r>
      <w:proofErr w:type="spellStart"/>
      <w:r w:rsidRPr="00843EFA">
        <w:rPr>
          <w:rFonts w:ascii="Times New Roman" w:eastAsiaTheme="minorEastAsia" w:hAnsi="Times New Roman" w:cs="Times New Roman"/>
          <w:b/>
          <w:sz w:val="20"/>
          <w:szCs w:val="20"/>
          <w:lang w:eastAsia="zh-CN"/>
        </w:rPr>
        <w:t>Bmax</w:t>
      </w:r>
      <w:proofErr w:type="spellEnd"/>
      <w:r w:rsidRPr="00843EFA">
        <w:rPr>
          <w:rFonts w:ascii="Times New Roman" w:eastAsiaTheme="minorEastAsia" w:hAnsi="Times New Roman" w:cs="Times New Roman"/>
          <w:b/>
          <w:sz w:val="20"/>
          <w:szCs w:val="20"/>
          <w:lang w:eastAsia="zh-CN"/>
        </w:rPr>
        <w:t xml:space="preserve"> = 1,270,912 </w:t>
      </w:r>
      <w:r w:rsidR="001564F0">
        <w:rPr>
          <w:rFonts w:ascii="Times New Roman" w:eastAsiaTheme="minorEastAsia" w:hAnsi="Times New Roman" w:cs="Times New Roman" w:hint="eastAsia"/>
          <w:b/>
          <w:sz w:val="20"/>
          <w:szCs w:val="20"/>
          <w:lang w:eastAsia="zh-CN"/>
        </w:rPr>
        <w:t xml:space="preserve">or </w:t>
      </w:r>
      <w:r w:rsidR="001564F0" w:rsidRPr="001564F0">
        <w:rPr>
          <w:rFonts w:ascii="Times New Roman" w:eastAsiaTheme="minorEastAsia" w:hAnsi="Times New Roman" w:cs="Times New Roman"/>
          <w:b/>
          <w:sz w:val="20"/>
          <w:szCs w:val="20"/>
          <w:lang w:eastAsia="zh-CN"/>
        </w:rPr>
        <w:t>635,456</w:t>
      </w:r>
      <w:r w:rsidR="001564F0" w:rsidRPr="001564F0">
        <w:rPr>
          <w:rFonts w:ascii="Times New Roman" w:eastAsiaTheme="minorEastAsia" w:hAnsi="Times New Roman" w:cs="Times New Roman" w:hint="eastAsia"/>
          <w:b/>
          <w:sz w:val="20"/>
          <w:szCs w:val="20"/>
          <w:lang w:eastAsia="zh-CN"/>
        </w:rPr>
        <w:t xml:space="preserve"> </w:t>
      </w:r>
      <w:r w:rsidRPr="00843EFA">
        <w:rPr>
          <w:rFonts w:ascii="Times New Roman" w:eastAsiaTheme="minorEastAsia" w:hAnsi="Times New Roman" w:cs="Times New Roman"/>
          <w:b/>
          <w:sz w:val="20"/>
          <w:szCs w:val="20"/>
          <w:lang w:eastAsia="zh-CN"/>
        </w:rPr>
        <w:t>could be considered.</w:t>
      </w:r>
    </w:p>
    <w:p w:rsidR="00544770" w:rsidRPr="007671D8" w:rsidRDefault="0077785F" w:rsidP="00DB1FCA">
      <w:pPr>
        <w:pStyle w:val="3"/>
        <w:jc w:val="both"/>
        <w:rPr>
          <w:rFonts w:ascii="Times New Roman" w:eastAsiaTheme="minorEastAsia" w:hAnsi="Times New Roman" w:cs="Times New Roman"/>
          <w:sz w:val="20"/>
          <w:szCs w:val="20"/>
          <w:lang w:eastAsia="zh-CN"/>
        </w:rPr>
      </w:pPr>
      <w:r w:rsidRPr="007671D8">
        <w:rPr>
          <w:rFonts w:ascii="Times New Roman" w:eastAsiaTheme="minorEastAsia" w:hAnsi="Times New Roman" w:cs="Times New Roman"/>
          <w:sz w:val="20"/>
          <w:szCs w:val="20"/>
          <w:lang w:eastAsia="zh-CN"/>
        </w:rPr>
        <w:t xml:space="preserve">2.2.2 </w:t>
      </w:r>
      <w:r w:rsidR="00544770" w:rsidRPr="007671D8">
        <w:rPr>
          <w:rFonts w:ascii="Times New Roman" w:eastAsiaTheme="minorEastAsia" w:hAnsi="Times New Roman" w:cs="Times New Roman"/>
          <w:sz w:val="20"/>
          <w:szCs w:val="20"/>
          <w:lang w:eastAsia="zh-CN"/>
        </w:rPr>
        <w:t>How to report</w:t>
      </w:r>
    </w:p>
    <w:p w:rsidR="00141D5A" w:rsidRPr="00E14085" w:rsidRDefault="00631AC3" w:rsidP="00DB1FCA">
      <w:pPr>
        <w:pStyle w:val="a0"/>
        <w:rPr>
          <w:rFonts w:ascii="Times New Roman" w:eastAsia="宋体" w:hAnsi="Times New Roman" w:cs="Times New Roman"/>
          <w:sz w:val="20"/>
          <w:szCs w:val="20"/>
          <w:lang w:eastAsia="zh-CN"/>
        </w:rPr>
      </w:pPr>
      <w:r w:rsidRPr="00E14085">
        <w:rPr>
          <w:rFonts w:ascii="Times New Roman" w:eastAsia="宋体" w:hAnsi="Times New Roman" w:cs="Times New Roman" w:hint="eastAsia"/>
          <w:sz w:val="20"/>
          <w:szCs w:val="20"/>
          <w:lang w:eastAsia="zh-CN"/>
        </w:rPr>
        <w:t xml:space="preserve">The application of the new BSR table should be configured </w:t>
      </w:r>
      <w:r w:rsidR="00D637E6" w:rsidRPr="00E14085">
        <w:rPr>
          <w:rFonts w:ascii="Times New Roman" w:eastAsia="宋体" w:hAnsi="Times New Roman" w:cs="Times New Roman" w:hint="eastAsia"/>
          <w:sz w:val="20"/>
          <w:szCs w:val="20"/>
          <w:lang w:eastAsia="zh-CN"/>
        </w:rPr>
        <w:t xml:space="preserve">by </w:t>
      </w:r>
      <w:proofErr w:type="spellStart"/>
      <w:r w:rsidR="00D637E6" w:rsidRPr="00E14085">
        <w:rPr>
          <w:rFonts w:ascii="Times New Roman" w:eastAsia="宋体" w:hAnsi="Times New Roman" w:cs="Times New Roman" w:hint="eastAsia"/>
          <w:sz w:val="20"/>
          <w:szCs w:val="20"/>
          <w:lang w:eastAsia="zh-CN"/>
        </w:rPr>
        <w:t>gNB</w:t>
      </w:r>
      <w:proofErr w:type="spellEnd"/>
      <w:r w:rsidR="00D637E6" w:rsidRPr="00E14085">
        <w:rPr>
          <w:rFonts w:ascii="Times New Roman" w:eastAsia="宋体" w:hAnsi="Times New Roman" w:cs="Times New Roman" w:hint="eastAsia"/>
          <w:sz w:val="20"/>
          <w:szCs w:val="20"/>
          <w:lang w:eastAsia="zh-CN"/>
        </w:rPr>
        <w:t xml:space="preserve">. </w:t>
      </w:r>
      <w:r w:rsidR="00141D5A" w:rsidRPr="00E14085">
        <w:rPr>
          <w:rFonts w:ascii="Times New Roman" w:eastAsia="宋体" w:hAnsi="Times New Roman" w:cs="Times New Roman"/>
          <w:sz w:val="20"/>
          <w:szCs w:val="20"/>
          <w:lang w:eastAsia="zh-CN"/>
        </w:rPr>
        <w:t>T</w:t>
      </w:r>
      <w:r w:rsidR="00141D5A" w:rsidRPr="00E14085">
        <w:rPr>
          <w:rFonts w:ascii="Times New Roman" w:eastAsia="宋体" w:hAnsi="Times New Roman" w:cs="Times New Roman" w:hint="eastAsia"/>
          <w:sz w:val="20"/>
          <w:szCs w:val="20"/>
          <w:lang w:eastAsia="zh-CN"/>
        </w:rPr>
        <w:t>o simplify the BSR configuration and report, when the new BSR table is configured, it can be used for any LCG. That is, UE does not need to identify which LCG(s) can use the new BSR table and which LCG(s) cannot.</w:t>
      </w:r>
    </w:p>
    <w:p w:rsidR="00A57A03" w:rsidRPr="00E14085" w:rsidRDefault="00A57A03" w:rsidP="00DB1FCA">
      <w:pPr>
        <w:pStyle w:val="a0"/>
        <w:rPr>
          <w:rFonts w:ascii="Times New Roman" w:eastAsiaTheme="minorEastAsia" w:hAnsi="Times New Roman" w:cs="Times New Roman"/>
          <w:b/>
          <w:sz w:val="20"/>
          <w:szCs w:val="20"/>
          <w:lang w:eastAsia="zh-CN"/>
        </w:rPr>
      </w:pPr>
      <w:r w:rsidRPr="00E14085">
        <w:rPr>
          <w:rFonts w:ascii="Times New Roman" w:eastAsiaTheme="minorEastAsia" w:hAnsi="Times New Roman" w:cs="Times New Roman"/>
          <w:b/>
          <w:sz w:val="20"/>
          <w:szCs w:val="20"/>
          <w:lang w:eastAsia="zh-CN"/>
        </w:rPr>
        <w:t>Proposal 1</w:t>
      </w:r>
      <w:r w:rsidR="00962FA1" w:rsidRPr="00E14085">
        <w:rPr>
          <w:rFonts w:ascii="Times New Roman" w:eastAsiaTheme="minorEastAsia" w:hAnsi="Times New Roman" w:cs="Times New Roman" w:hint="eastAsia"/>
          <w:b/>
          <w:sz w:val="20"/>
          <w:szCs w:val="20"/>
          <w:lang w:eastAsia="zh-CN"/>
        </w:rPr>
        <w:t>5</w:t>
      </w:r>
      <w:r w:rsidRPr="00E14085">
        <w:rPr>
          <w:rFonts w:ascii="Times New Roman" w:eastAsiaTheme="minorEastAsia" w:hAnsi="Times New Roman" w:cs="Times New Roman"/>
          <w:b/>
          <w:sz w:val="20"/>
          <w:szCs w:val="20"/>
          <w:lang w:eastAsia="zh-CN"/>
        </w:rPr>
        <w:t xml:space="preserve">: When </w:t>
      </w:r>
      <w:proofErr w:type="spellStart"/>
      <w:r w:rsidRPr="00E14085">
        <w:rPr>
          <w:rFonts w:ascii="Times New Roman" w:eastAsiaTheme="minorEastAsia" w:hAnsi="Times New Roman" w:cs="Times New Roman"/>
          <w:b/>
          <w:sz w:val="20"/>
          <w:szCs w:val="20"/>
          <w:lang w:eastAsia="zh-CN"/>
        </w:rPr>
        <w:t>gNB</w:t>
      </w:r>
      <w:proofErr w:type="spellEnd"/>
      <w:r w:rsidRPr="00E14085">
        <w:rPr>
          <w:rFonts w:ascii="Times New Roman" w:eastAsiaTheme="minorEastAsia" w:hAnsi="Times New Roman" w:cs="Times New Roman"/>
          <w:b/>
          <w:sz w:val="20"/>
          <w:szCs w:val="20"/>
          <w:lang w:eastAsia="zh-CN"/>
        </w:rPr>
        <w:t xml:space="preserve"> configures the new BSR table to the UE, the new BSR tab</w:t>
      </w:r>
      <w:r w:rsidR="00A62DED" w:rsidRPr="00E14085">
        <w:rPr>
          <w:rFonts w:ascii="Times New Roman" w:eastAsiaTheme="minorEastAsia" w:hAnsi="Times New Roman" w:cs="Times New Roman" w:hint="eastAsia"/>
          <w:b/>
          <w:sz w:val="20"/>
          <w:szCs w:val="20"/>
          <w:lang w:eastAsia="zh-CN"/>
        </w:rPr>
        <w:t>l</w:t>
      </w:r>
      <w:r w:rsidRPr="00E14085">
        <w:rPr>
          <w:rFonts w:ascii="Times New Roman" w:eastAsiaTheme="minorEastAsia" w:hAnsi="Times New Roman" w:cs="Times New Roman"/>
          <w:b/>
          <w:sz w:val="20"/>
          <w:szCs w:val="20"/>
          <w:lang w:eastAsia="zh-CN"/>
        </w:rPr>
        <w:t>e can be used for any LCG.</w:t>
      </w:r>
    </w:p>
    <w:p w:rsidR="00631AC3" w:rsidRPr="00E14085" w:rsidRDefault="00A57A03" w:rsidP="00DB1FCA">
      <w:pPr>
        <w:pStyle w:val="a0"/>
        <w:rPr>
          <w:rFonts w:ascii="Times New Roman" w:eastAsia="宋体" w:hAnsi="Times New Roman" w:cs="Times New Roman"/>
          <w:sz w:val="20"/>
          <w:szCs w:val="20"/>
          <w:lang w:eastAsia="zh-CN"/>
        </w:rPr>
      </w:pPr>
      <w:r w:rsidRPr="00E14085">
        <w:rPr>
          <w:rFonts w:ascii="Times New Roman" w:eastAsia="宋体" w:hAnsi="Times New Roman" w:cs="Times New Roman" w:hint="eastAsia"/>
          <w:sz w:val="20"/>
          <w:szCs w:val="20"/>
          <w:lang w:eastAsia="zh-CN"/>
        </w:rPr>
        <w:t>W</w:t>
      </w:r>
      <w:r w:rsidR="00D637E6" w:rsidRPr="00E14085">
        <w:rPr>
          <w:rFonts w:ascii="Times New Roman" w:eastAsia="宋体" w:hAnsi="Times New Roman" w:cs="Times New Roman" w:hint="eastAsia"/>
          <w:sz w:val="20"/>
          <w:szCs w:val="20"/>
          <w:lang w:eastAsia="zh-CN"/>
        </w:rPr>
        <w:t xml:space="preserve">hen the buffered data volume is out of the </w:t>
      </w:r>
      <w:r w:rsidRPr="00E14085">
        <w:rPr>
          <w:rFonts w:ascii="Times New Roman" w:eastAsia="宋体" w:hAnsi="Times New Roman" w:cs="Times New Roman" w:hint="eastAsia"/>
          <w:sz w:val="20"/>
          <w:szCs w:val="20"/>
          <w:lang w:eastAsia="zh-CN"/>
        </w:rPr>
        <w:t>scope</w:t>
      </w:r>
      <w:r w:rsidR="00D637E6" w:rsidRPr="00E14085">
        <w:rPr>
          <w:rFonts w:ascii="Times New Roman" w:eastAsia="宋体" w:hAnsi="Times New Roman" w:cs="Times New Roman" w:hint="eastAsia"/>
          <w:sz w:val="20"/>
          <w:szCs w:val="20"/>
          <w:lang w:eastAsia="zh-CN"/>
        </w:rPr>
        <w:t xml:space="preserve"> of new BSR table, legacy BSR table should be used. The BSR MAC CE using new BSR table should be distinguished from the BSR MAC CE using legacy BSR table by </w:t>
      </w:r>
      <w:r w:rsidRPr="00E14085">
        <w:rPr>
          <w:rFonts w:ascii="Times New Roman" w:eastAsia="宋体" w:hAnsi="Times New Roman" w:cs="Times New Roman" w:hint="eastAsia"/>
          <w:sz w:val="20"/>
          <w:szCs w:val="20"/>
          <w:lang w:eastAsia="zh-CN"/>
        </w:rPr>
        <w:t>(e</w:t>
      </w:r>
      <w:proofErr w:type="gramStart"/>
      <w:r w:rsidRPr="00E14085">
        <w:rPr>
          <w:rFonts w:ascii="Times New Roman" w:eastAsia="宋体" w:hAnsi="Times New Roman" w:cs="Times New Roman" w:hint="eastAsia"/>
          <w:sz w:val="20"/>
          <w:szCs w:val="20"/>
          <w:lang w:eastAsia="zh-CN"/>
        </w:rPr>
        <w:t>)</w:t>
      </w:r>
      <w:r w:rsidR="00D637E6" w:rsidRPr="00E14085">
        <w:rPr>
          <w:rFonts w:ascii="Times New Roman" w:eastAsia="宋体" w:hAnsi="Times New Roman" w:cs="Times New Roman" w:hint="eastAsia"/>
          <w:sz w:val="20"/>
          <w:szCs w:val="20"/>
          <w:lang w:eastAsia="zh-CN"/>
        </w:rPr>
        <w:t>LCID</w:t>
      </w:r>
      <w:proofErr w:type="gramEnd"/>
      <w:r w:rsidR="00D637E6" w:rsidRPr="00E14085">
        <w:rPr>
          <w:rFonts w:ascii="Times New Roman" w:eastAsia="宋体" w:hAnsi="Times New Roman" w:cs="Times New Roman" w:hint="eastAsia"/>
          <w:sz w:val="20"/>
          <w:szCs w:val="20"/>
          <w:lang w:eastAsia="zh-CN"/>
        </w:rPr>
        <w:t xml:space="preserve"> value.</w:t>
      </w:r>
    </w:p>
    <w:p w:rsidR="002C7EA6" w:rsidRPr="00E14085" w:rsidRDefault="002C7EA6" w:rsidP="00DB1FCA">
      <w:pPr>
        <w:pStyle w:val="a0"/>
        <w:rPr>
          <w:rFonts w:ascii="Times New Roman" w:eastAsia="宋体" w:hAnsi="Times New Roman" w:cs="Times New Roman"/>
          <w:sz w:val="20"/>
          <w:szCs w:val="20"/>
          <w:lang w:eastAsia="zh-CN"/>
        </w:rPr>
      </w:pPr>
      <w:r w:rsidRPr="00E14085">
        <w:rPr>
          <w:rFonts w:ascii="Times New Roman" w:eastAsia="宋体" w:hAnsi="Times New Roman" w:cs="Times New Roman" w:hint="eastAsia"/>
          <w:sz w:val="20"/>
          <w:szCs w:val="20"/>
          <w:lang w:eastAsia="zh-CN"/>
        </w:rPr>
        <w:t xml:space="preserve">When the LCGs in the UE buffer need to use </w:t>
      </w:r>
      <w:r w:rsidRPr="00E14085">
        <w:rPr>
          <w:rFonts w:ascii="Times New Roman" w:eastAsia="宋体" w:hAnsi="Times New Roman" w:cs="Times New Roman"/>
          <w:sz w:val="20"/>
          <w:szCs w:val="20"/>
          <w:lang w:eastAsia="zh-CN"/>
        </w:rPr>
        <w:t>different</w:t>
      </w:r>
      <w:r w:rsidRPr="00E14085">
        <w:rPr>
          <w:rFonts w:ascii="Times New Roman" w:eastAsia="宋体" w:hAnsi="Times New Roman" w:cs="Times New Roman" w:hint="eastAsia"/>
          <w:sz w:val="20"/>
          <w:szCs w:val="20"/>
          <w:lang w:eastAsia="zh-CN"/>
        </w:rPr>
        <w:t xml:space="preserve"> BSR tables, two BSR MAC CEs should be reported and the two BSR MAC CEs can be in one MAC PDU.</w:t>
      </w:r>
    </w:p>
    <w:p w:rsidR="00F3384F" w:rsidRPr="00E14085" w:rsidRDefault="00F3384F" w:rsidP="00DB1FCA">
      <w:pPr>
        <w:pStyle w:val="a0"/>
        <w:rPr>
          <w:rFonts w:ascii="Times New Roman" w:eastAsia="宋体" w:hAnsi="Times New Roman" w:cs="Times New Roman"/>
          <w:sz w:val="20"/>
          <w:szCs w:val="20"/>
          <w:lang w:eastAsia="zh-CN"/>
        </w:rPr>
      </w:pPr>
      <w:r w:rsidRPr="00E14085">
        <w:rPr>
          <w:rFonts w:ascii="Times New Roman" w:eastAsia="宋体" w:hAnsi="Times New Roman" w:cs="Times New Roman"/>
          <w:sz w:val="20"/>
          <w:szCs w:val="20"/>
          <w:lang w:eastAsia="zh-CN"/>
        </w:rPr>
        <w:t>N</w:t>
      </w:r>
      <w:r w:rsidR="00FA2280" w:rsidRPr="00E14085">
        <w:rPr>
          <w:rFonts w:ascii="Times New Roman" w:eastAsia="宋体" w:hAnsi="Times New Roman" w:cs="Times New Roman"/>
          <w:sz w:val="20"/>
          <w:szCs w:val="20"/>
          <w:lang w:eastAsia="zh-CN"/>
        </w:rPr>
        <w:t xml:space="preserve">ote the design </w:t>
      </w:r>
      <w:r w:rsidR="00FA2280" w:rsidRPr="00E14085">
        <w:rPr>
          <w:rFonts w:ascii="Times New Roman" w:eastAsia="宋体" w:hAnsi="Times New Roman" w:cs="Times New Roman" w:hint="eastAsia"/>
          <w:sz w:val="20"/>
          <w:szCs w:val="20"/>
          <w:lang w:eastAsia="zh-CN"/>
        </w:rPr>
        <w:t>for</w:t>
      </w:r>
      <w:r w:rsidR="00FA2280" w:rsidRPr="00E14085">
        <w:rPr>
          <w:rFonts w:ascii="Times New Roman" w:eastAsia="宋体" w:hAnsi="Times New Roman" w:cs="Times New Roman"/>
          <w:sz w:val="20"/>
          <w:szCs w:val="20"/>
          <w:lang w:eastAsia="zh-CN"/>
        </w:rPr>
        <w:t xml:space="preserve"> new BSR table</w:t>
      </w:r>
      <w:r w:rsidRPr="00E14085">
        <w:rPr>
          <w:rFonts w:ascii="Times New Roman" w:eastAsia="宋体" w:hAnsi="Times New Roman" w:cs="Times New Roman"/>
          <w:sz w:val="20"/>
          <w:szCs w:val="20"/>
          <w:lang w:eastAsia="zh-CN"/>
        </w:rPr>
        <w:t xml:space="preserve"> is applicable to the BSR MAC CE containing DSR described in section 2.1 too.</w:t>
      </w:r>
    </w:p>
    <w:p w:rsidR="00CF3D5A" w:rsidRPr="00E14085" w:rsidRDefault="00CF3D5A" w:rsidP="00DB1FCA">
      <w:pPr>
        <w:pStyle w:val="a0"/>
        <w:rPr>
          <w:rFonts w:ascii="Times New Roman" w:eastAsiaTheme="minorEastAsia" w:hAnsi="Times New Roman" w:cs="Times New Roman"/>
          <w:b/>
          <w:sz w:val="20"/>
          <w:szCs w:val="20"/>
          <w:lang w:eastAsia="zh-CN"/>
        </w:rPr>
      </w:pPr>
      <w:r w:rsidRPr="00E14085">
        <w:rPr>
          <w:rFonts w:ascii="Times New Roman" w:eastAsiaTheme="minorEastAsia" w:hAnsi="Times New Roman" w:cs="Times New Roman"/>
          <w:b/>
          <w:sz w:val="20"/>
          <w:szCs w:val="20"/>
          <w:lang w:eastAsia="zh-CN"/>
        </w:rPr>
        <w:t>Proposal 1</w:t>
      </w:r>
      <w:r w:rsidR="00FA2280" w:rsidRPr="00E14085">
        <w:rPr>
          <w:rFonts w:ascii="Times New Roman" w:eastAsiaTheme="minorEastAsia" w:hAnsi="Times New Roman" w:cs="Times New Roman" w:hint="eastAsia"/>
          <w:b/>
          <w:sz w:val="20"/>
          <w:szCs w:val="20"/>
          <w:lang w:eastAsia="zh-CN"/>
        </w:rPr>
        <w:t>6</w:t>
      </w:r>
      <w:r w:rsidRPr="00E14085">
        <w:rPr>
          <w:rFonts w:ascii="Times New Roman" w:eastAsiaTheme="minorEastAsia" w:hAnsi="Times New Roman" w:cs="Times New Roman"/>
          <w:b/>
          <w:sz w:val="20"/>
          <w:szCs w:val="20"/>
          <w:lang w:eastAsia="zh-CN"/>
        </w:rPr>
        <w:t>: New (e</w:t>
      </w:r>
      <w:proofErr w:type="gramStart"/>
      <w:r w:rsidRPr="00E14085">
        <w:rPr>
          <w:rFonts w:ascii="Times New Roman" w:eastAsiaTheme="minorEastAsia" w:hAnsi="Times New Roman" w:cs="Times New Roman"/>
          <w:b/>
          <w:sz w:val="20"/>
          <w:szCs w:val="20"/>
          <w:lang w:eastAsia="zh-CN"/>
        </w:rPr>
        <w:t>)LCID</w:t>
      </w:r>
      <w:proofErr w:type="gramEnd"/>
      <w:r w:rsidRPr="00E14085">
        <w:rPr>
          <w:rFonts w:ascii="Times New Roman" w:eastAsiaTheme="minorEastAsia" w:hAnsi="Times New Roman" w:cs="Times New Roman"/>
          <w:b/>
          <w:sz w:val="20"/>
          <w:szCs w:val="20"/>
          <w:lang w:eastAsia="zh-CN"/>
        </w:rPr>
        <w:t>(s) should be used to indicate the BSR MAC CE(s) using the new BSR table.</w:t>
      </w:r>
    </w:p>
    <w:p w:rsidR="00BB2CE8" w:rsidRPr="00E14085" w:rsidRDefault="00544770" w:rsidP="00DB1FCA">
      <w:pPr>
        <w:pStyle w:val="a0"/>
        <w:rPr>
          <w:rFonts w:ascii="Times New Roman" w:eastAsiaTheme="minorEastAsia" w:hAnsi="Times New Roman" w:cs="Times New Roman"/>
          <w:b/>
          <w:sz w:val="20"/>
          <w:szCs w:val="20"/>
          <w:lang w:eastAsia="zh-CN"/>
        </w:rPr>
      </w:pPr>
      <w:r w:rsidRPr="00E14085">
        <w:rPr>
          <w:rFonts w:ascii="Times New Roman" w:eastAsiaTheme="minorEastAsia" w:hAnsi="Times New Roman" w:cs="Times New Roman"/>
          <w:b/>
          <w:sz w:val="20"/>
          <w:szCs w:val="20"/>
          <w:lang w:eastAsia="zh-CN"/>
        </w:rPr>
        <w:t>Proposal 1</w:t>
      </w:r>
      <w:r w:rsidR="00FA2280" w:rsidRPr="00E14085">
        <w:rPr>
          <w:rFonts w:ascii="Times New Roman" w:eastAsiaTheme="minorEastAsia" w:hAnsi="Times New Roman" w:cs="Times New Roman" w:hint="eastAsia"/>
          <w:b/>
          <w:sz w:val="20"/>
          <w:szCs w:val="20"/>
          <w:lang w:eastAsia="zh-CN"/>
        </w:rPr>
        <w:t>7</w:t>
      </w:r>
      <w:r w:rsidRPr="00E14085">
        <w:rPr>
          <w:rFonts w:ascii="Times New Roman" w:eastAsiaTheme="minorEastAsia" w:hAnsi="Times New Roman" w:cs="Times New Roman"/>
          <w:b/>
          <w:sz w:val="20"/>
          <w:szCs w:val="20"/>
          <w:lang w:eastAsia="zh-CN"/>
        </w:rPr>
        <w:t xml:space="preserve">: UE selects BSR table based on </w:t>
      </w:r>
      <w:r w:rsidR="0040180E" w:rsidRPr="00E14085">
        <w:rPr>
          <w:rFonts w:ascii="Times New Roman" w:eastAsiaTheme="minorEastAsia" w:hAnsi="Times New Roman" w:cs="Times New Roman"/>
          <w:b/>
          <w:sz w:val="20"/>
          <w:szCs w:val="20"/>
          <w:lang w:eastAsia="zh-CN"/>
        </w:rPr>
        <w:t>the</w:t>
      </w:r>
      <w:r w:rsidRPr="00E14085">
        <w:rPr>
          <w:rFonts w:ascii="Times New Roman" w:eastAsiaTheme="minorEastAsia" w:hAnsi="Times New Roman" w:cs="Times New Roman"/>
          <w:b/>
          <w:sz w:val="20"/>
          <w:szCs w:val="20"/>
          <w:lang w:eastAsia="zh-CN"/>
        </w:rPr>
        <w:t xml:space="preserve"> BS value</w:t>
      </w:r>
      <w:r w:rsidR="0040180E" w:rsidRPr="00E14085">
        <w:rPr>
          <w:rFonts w:ascii="Times New Roman" w:eastAsiaTheme="minorEastAsia" w:hAnsi="Times New Roman" w:cs="Times New Roman"/>
          <w:b/>
          <w:sz w:val="20"/>
          <w:szCs w:val="20"/>
          <w:lang w:eastAsia="zh-CN"/>
        </w:rPr>
        <w:t>s of LCGs</w:t>
      </w:r>
      <w:r w:rsidRPr="00E14085">
        <w:rPr>
          <w:rFonts w:ascii="Times New Roman" w:eastAsiaTheme="minorEastAsia" w:hAnsi="Times New Roman" w:cs="Times New Roman"/>
          <w:b/>
          <w:sz w:val="20"/>
          <w:szCs w:val="20"/>
          <w:lang w:eastAsia="zh-CN"/>
        </w:rPr>
        <w:t>.</w:t>
      </w:r>
    </w:p>
    <w:p w:rsidR="00BB2CE8" w:rsidRPr="00E14085" w:rsidRDefault="00BB2CE8" w:rsidP="00DB1FCA">
      <w:pPr>
        <w:pStyle w:val="a0"/>
        <w:numPr>
          <w:ilvl w:val="0"/>
          <w:numId w:val="34"/>
        </w:numPr>
        <w:rPr>
          <w:rFonts w:ascii="Times New Roman" w:eastAsiaTheme="minorEastAsia" w:hAnsi="Times New Roman" w:cs="Times New Roman"/>
          <w:b/>
          <w:sz w:val="20"/>
          <w:szCs w:val="20"/>
          <w:lang w:eastAsia="zh-CN"/>
        </w:rPr>
      </w:pPr>
      <w:r w:rsidRPr="00E14085">
        <w:rPr>
          <w:rFonts w:ascii="Times New Roman" w:eastAsiaTheme="minorEastAsia" w:hAnsi="Times New Roman" w:cs="Times New Roman"/>
          <w:b/>
          <w:sz w:val="20"/>
          <w:szCs w:val="20"/>
          <w:lang w:eastAsia="zh-CN"/>
        </w:rPr>
        <w:t xml:space="preserve">If the BS values of all LCGs are in the value range of the new BSR table, one BSR </w:t>
      </w:r>
      <w:r w:rsidR="00AD6E55" w:rsidRPr="00E14085">
        <w:rPr>
          <w:rFonts w:ascii="Times New Roman" w:eastAsiaTheme="minorEastAsia" w:hAnsi="Times New Roman" w:cs="Times New Roman"/>
          <w:b/>
          <w:sz w:val="20"/>
          <w:szCs w:val="20"/>
          <w:lang w:eastAsia="zh-CN"/>
        </w:rPr>
        <w:t xml:space="preserve">MAC CE </w:t>
      </w:r>
      <w:r w:rsidRPr="00E14085">
        <w:rPr>
          <w:rFonts w:ascii="Times New Roman" w:eastAsiaTheme="minorEastAsia" w:hAnsi="Times New Roman" w:cs="Times New Roman"/>
          <w:b/>
          <w:sz w:val="20"/>
          <w:szCs w:val="20"/>
          <w:lang w:eastAsia="zh-CN"/>
        </w:rPr>
        <w:t>with the new BSR table is reported.</w:t>
      </w:r>
    </w:p>
    <w:p w:rsidR="00544770" w:rsidRPr="00E14085" w:rsidRDefault="00BB2CE8" w:rsidP="00DB1FCA">
      <w:pPr>
        <w:pStyle w:val="a0"/>
        <w:numPr>
          <w:ilvl w:val="0"/>
          <w:numId w:val="34"/>
        </w:numPr>
        <w:rPr>
          <w:rFonts w:ascii="Times New Roman" w:eastAsiaTheme="minorEastAsia" w:hAnsi="Times New Roman" w:cs="Times New Roman"/>
          <w:b/>
          <w:sz w:val="20"/>
          <w:szCs w:val="20"/>
          <w:lang w:eastAsia="zh-CN"/>
        </w:rPr>
      </w:pPr>
      <w:r w:rsidRPr="00E14085">
        <w:rPr>
          <w:rFonts w:ascii="Times New Roman" w:eastAsiaTheme="minorEastAsia" w:hAnsi="Times New Roman" w:cs="Times New Roman"/>
          <w:b/>
          <w:sz w:val="20"/>
          <w:szCs w:val="20"/>
          <w:lang w:eastAsia="zh-CN"/>
        </w:rPr>
        <w:t xml:space="preserve">If the BS values of all LCGs are </w:t>
      </w:r>
      <w:r w:rsidR="00544770" w:rsidRPr="00E14085">
        <w:rPr>
          <w:rFonts w:ascii="Times New Roman" w:eastAsiaTheme="minorEastAsia" w:hAnsi="Times New Roman" w:cs="Times New Roman"/>
          <w:b/>
          <w:sz w:val="20"/>
          <w:szCs w:val="20"/>
          <w:lang w:eastAsia="zh-CN"/>
        </w:rPr>
        <w:t>out of the value range of the ne</w:t>
      </w:r>
      <w:r w:rsidR="0040180E" w:rsidRPr="00E14085">
        <w:rPr>
          <w:rFonts w:ascii="Times New Roman" w:eastAsiaTheme="minorEastAsia" w:hAnsi="Times New Roman" w:cs="Times New Roman"/>
          <w:b/>
          <w:sz w:val="20"/>
          <w:szCs w:val="20"/>
          <w:lang w:eastAsia="zh-CN"/>
        </w:rPr>
        <w:t>w BSR table</w:t>
      </w:r>
      <w:r w:rsidR="00544770" w:rsidRPr="00E14085">
        <w:rPr>
          <w:rFonts w:ascii="Times New Roman" w:eastAsiaTheme="minorEastAsia" w:hAnsi="Times New Roman" w:cs="Times New Roman"/>
          <w:b/>
          <w:sz w:val="20"/>
          <w:szCs w:val="20"/>
          <w:lang w:eastAsia="zh-CN"/>
        </w:rPr>
        <w:t xml:space="preserve">, </w:t>
      </w:r>
      <w:r w:rsidRPr="00E14085">
        <w:rPr>
          <w:rFonts w:ascii="Times New Roman" w:eastAsiaTheme="minorEastAsia" w:hAnsi="Times New Roman" w:cs="Times New Roman"/>
          <w:b/>
          <w:sz w:val="20"/>
          <w:szCs w:val="20"/>
          <w:lang w:eastAsia="zh-CN"/>
        </w:rPr>
        <w:t xml:space="preserve">one BSR </w:t>
      </w:r>
      <w:r w:rsidR="00AD6E55" w:rsidRPr="00E14085">
        <w:rPr>
          <w:rFonts w:ascii="Times New Roman" w:eastAsiaTheme="minorEastAsia" w:hAnsi="Times New Roman" w:cs="Times New Roman"/>
          <w:b/>
          <w:sz w:val="20"/>
          <w:szCs w:val="20"/>
          <w:lang w:eastAsia="zh-CN"/>
        </w:rPr>
        <w:t>MAC CE</w:t>
      </w:r>
      <w:r w:rsidRPr="00E14085">
        <w:rPr>
          <w:rFonts w:ascii="Times New Roman" w:eastAsiaTheme="minorEastAsia" w:hAnsi="Times New Roman" w:cs="Times New Roman"/>
          <w:b/>
          <w:sz w:val="20"/>
          <w:szCs w:val="20"/>
          <w:lang w:eastAsia="zh-CN"/>
        </w:rPr>
        <w:t xml:space="preserve"> with the </w:t>
      </w:r>
      <w:r w:rsidR="00544770" w:rsidRPr="00E14085">
        <w:rPr>
          <w:rFonts w:ascii="Times New Roman" w:eastAsiaTheme="minorEastAsia" w:hAnsi="Times New Roman" w:cs="Times New Roman"/>
          <w:b/>
          <w:sz w:val="20"/>
          <w:szCs w:val="20"/>
          <w:lang w:eastAsia="zh-CN"/>
        </w:rPr>
        <w:t xml:space="preserve">legacy BSR table </w:t>
      </w:r>
      <w:r w:rsidRPr="00E14085">
        <w:rPr>
          <w:rFonts w:ascii="Times New Roman" w:eastAsiaTheme="minorEastAsia" w:hAnsi="Times New Roman" w:cs="Times New Roman"/>
          <w:b/>
          <w:sz w:val="20"/>
          <w:szCs w:val="20"/>
          <w:lang w:eastAsia="zh-CN"/>
        </w:rPr>
        <w:t>is reported</w:t>
      </w:r>
      <w:r w:rsidR="00544770" w:rsidRPr="00E14085">
        <w:rPr>
          <w:rFonts w:ascii="Times New Roman" w:eastAsiaTheme="minorEastAsia" w:hAnsi="Times New Roman" w:cs="Times New Roman"/>
          <w:b/>
          <w:sz w:val="20"/>
          <w:szCs w:val="20"/>
          <w:lang w:eastAsia="zh-CN"/>
        </w:rPr>
        <w:t>.</w:t>
      </w:r>
    </w:p>
    <w:p w:rsidR="00A2705E" w:rsidRPr="00E14085" w:rsidRDefault="00BB2CE8" w:rsidP="00DB1FCA">
      <w:pPr>
        <w:pStyle w:val="a0"/>
        <w:numPr>
          <w:ilvl w:val="0"/>
          <w:numId w:val="34"/>
        </w:numPr>
        <w:spacing w:beforeLines="50" w:before="120"/>
        <w:rPr>
          <w:rFonts w:ascii="Times New Roman" w:eastAsiaTheme="minorEastAsia" w:hAnsi="Times New Roman" w:cs="Times New Roman"/>
          <w:sz w:val="20"/>
          <w:szCs w:val="20"/>
          <w:lang w:eastAsia="zh-CN"/>
        </w:rPr>
      </w:pPr>
      <w:r w:rsidRPr="00E14085">
        <w:rPr>
          <w:rFonts w:ascii="Times New Roman" w:eastAsiaTheme="minorEastAsia" w:hAnsi="Times New Roman" w:cs="Times New Roman"/>
          <w:b/>
          <w:sz w:val="20"/>
          <w:szCs w:val="20"/>
          <w:lang w:eastAsia="zh-CN"/>
        </w:rPr>
        <w:t xml:space="preserve">If </w:t>
      </w:r>
      <w:r w:rsidR="0003106B" w:rsidRPr="00E14085">
        <w:rPr>
          <w:rFonts w:ascii="Times New Roman" w:eastAsiaTheme="minorEastAsia" w:hAnsi="Times New Roman" w:cs="Times New Roman"/>
          <w:b/>
          <w:sz w:val="20"/>
          <w:szCs w:val="20"/>
          <w:lang w:eastAsia="zh-CN"/>
        </w:rPr>
        <w:t>part</w:t>
      </w:r>
      <w:r w:rsidR="00A7302A" w:rsidRPr="00E14085">
        <w:rPr>
          <w:rFonts w:ascii="Times New Roman" w:eastAsiaTheme="minorEastAsia" w:hAnsi="Times New Roman" w:cs="Times New Roman"/>
          <w:b/>
          <w:sz w:val="20"/>
          <w:szCs w:val="20"/>
          <w:lang w:eastAsia="zh-CN"/>
        </w:rPr>
        <w:t xml:space="preserve"> BS values of all LCGs </w:t>
      </w:r>
      <w:r w:rsidR="001A58A7" w:rsidRPr="00E14085">
        <w:rPr>
          <w:rFonts w:ascii="Times New Roman" w:eastAsiaTheme="minorEastAsia" w:hAnsi="Times New Roman" w:cs="Times New Roman" w:hint="eastAsia"/>
          <w:b/>
          <w:sz w:val="20"/>
          <w:szCs w:val="20"/>
          <w:lang w:eastAsia="zh-CN"/>
        </w:rPr>
        <w:t>are</w:t>
      </w:r>
      <w:r w:rsidRPr="00E14085">
        <w:rPr>
          <w:rFonts w:ascii="Times New Roman" w:eastAsiaTheme="minorEastAsia" w:hAnsi="Times New Roman" w:cs="Times New Roman"/>
          <w:b/>
          <w:sz w:val="20"/>
          <w:szCs w:val="20"/>
          <w:lang w:eastAsia="zh-CN"/>
        </w:rPr>
        <w:t xml:space="preserve"> out of the value range of the new BSR table, two BSR</w:t>
      </w:r>
      <w:r w:rsidR="00AD6E55" w:rsidRPr="00E14085">
        <w:rPr>
          <w:rFonts w:ascii="Times New Roman" w:eastAsiaTheme="minorEastAsia" w:hAnsi="Times New Roman" w:cs="Times New Roman"/>
          <w:b/>
          <w:sz w:val="20"/>
          <w:szCs w:val="20"/>
          <w:lang w:eastAsia="zh-CN"/>
        </w:rPr>
        <w:t xml:space="preserve"> MAC CE</w:t>
      </w:r>
      <w:r w:rsidRPr="00E14085">
        <w:rPr>
          <w:rFonts w:ascii="Times New Roman" w:eastAsiaTheme="minorEastAsia" w:hAnsi="Times New Roman" w:cs="Times New Roman"/>
          <w:b/>
          <w:sz w:val="20"/>
          <w:szCs w:val="20"/>
          <w:lang w:eastAsia="zh-CN"/>
        </w:rPr>
        <w:t xml:space="preserve">s </w:t>
      </w:r>
      <w:r w:rsidR="00F349F5" w:rsidRPr="00E14085">
        <w:rPr>
          <w:rFonts w:ascii="Times New Roman" w:eastAsiaTheme="minorEastAsia" w:hAnsi="Times New Roman" w:cs="Times New Roman" w:hint="eastAsia"/>
          <w:b/>
          <w:sz w:val="20"/>
          <w:szCs w:val="20"/>
          <w:lang w:eastAsia="zh-CN"/>
        </w:rPr>
        <w:t>can be</w:t>
      </w:r>
      <w:r w:rsidRPr="00E14085">
        <w:rPr>
          <w:rFonts w:ascii="Times New Roman" w:eastAsiaTheme="minorEastAsia" w:hAnsi="Times New Roman" w:cs="Times New Roman"/>
          <w:b/>
          <w:sz w:val="20"/>
          <w:szCs w:val="20"/>
          <w:lang w:eastAsia="zh-CN"/>
        </w:rPr>
        <w:t xml:space="preserve"> reported in one MAC PDU.</w:t>
      </w:r>
    </w:p>
    <w:p w:rsidR="00544770" w:rsidRPr="00A34F8D" w:rsidRDefault="0077785F" w:rsidP="00DB1FCA">
      <w:pPr>
        <w:pStyle w:val="3"/>
        <w:jc w:val="both"/>
        <w:rPr>
          <w:rFonts w:ascii="Times New Roman" w:eastAsiaTheme="minorEastAsia" w:hAnsi="Times New Roman" w:cs="Times New Roman"/>
          <w:sz w:val="20"/>
          <w:szCs w:val="20"/>
          <w:lang w:eastAsia="zh-CN"/>
        </w:rPr>
      </w:pPr>
      <w:r w:rsidRPr="00A34F8D">
        <w:rPr>
          <w:rFonts w:ascii="Times New Roman" w:eastAsiaTheme="minorEastAsia" w:hAnsi="Times New Roman" w:cs="Times New Roman" w:hint="eastAsia"/>
          <w:sz w:val="20"/>
          <w:szCs w:val="20"/>
          <w:lang w:eastAsia="zh-CN"/>
        </w:rPr>
        <w:t xml:space="preserve">2.2.3 </w:t>
      </w:r>
      <w:r w:rsidR="00F349F5" w:rsidRPr="00A34F8D">
        <w:rPr>
          <w:rFonts w:ascii="Times New Roman" w:eastAsiaTheme="minorEastAsia" w:hAnsi="Times New Roman" w:cs="Times New Roman" w:hint="eastAsia"/>
          <w:sz w:val="20"/>
          <w:szCs w:val="20"/>
          <w:lang w:eastAsia="zh-CN"/>
        </w:rPr>
        <w:t>Additional trigger</w:t>
      </w:r>
    </w:p>
    <w:p w:rsidR="00132C30" w:rsidRPr="006341BF" w:rsidRDefault="00132C30" w:rsidP="00DB1FCA">
      <w:pPr>
        <w:pStyle w:val="a0"/>
        <w:rPr>
          <w:rFonts w:ascii="Times New Roman" w:eastAsiaTheme="minorEastAsia" w:hAnsi="Times New Roman" w:cs="Times New Roman"/>
          <w:noProof/>
          <w:sz w:val="20"/>
          <w:szCs w:val="20"/>
          <w:lang w:eastAsia="zh-CN"/>
        </w:rPr>
      </w:pPr>
      <w:r w:rsidRPr="006341BF">
        <w:rPr>
          <w:rFonts w:ascii="Times New Roman" w:eastAsiaTheme="minorEastAsia" w:hAnsi="Times New Roman" w:cs="Times New Roman"/>
          <w:noProof/>
          <w:sz w:val="20"/>
          <w:szCs w:val="20"/>
          <w:lang w:eastAsia="zh-CN"/>
        </w:rPr>
        <w:t xml:space="preserve">The XR traffic has the characteristics of periodicity, low latency, large packets and the variable packet size, especially for the video services. Legacy BSR triggers cannot satisfy the low latency requirements in some cases. For example, as shown in </w:t>
      </w:r>
      <w:r w:rsidRPr="006341BF">
        <w:rPr>
          <w:rFonts w:ascii="Times New Roman" w:eastAsiaTheme="minorEastAsia" w:hAnsi="Times New Roman" w:cs="Times New Roman"/>
          <w:noProof/>
          <w:sz w:val="20"/>
          <w:szCs w:val="20"/>
          <w:lang w:eastAsia="zh-CN"/>
        </w:rPr>
        <w:fldChar w:fldCharType="begin"/>
      </w:r>
      <w:r w:rsidRPr="006341BF">
        <w:rPr>
          <w:rFonts w:ascii="Times New Roman" w:eastAsiaTheme="minorEastAsia" w:hAnsi="Times New Roman" w:cs="Times New Roman"/>
          <w:noProof/>
          <w:sz w:val="20"/>
          <w:szCs w:val="20"/>
          <w:lang w:eastAsia="zh-CN"/>
        </w:rPr>
        <w:instrText xml:space="preserve"> REF _Ref134517662 \h  \* MERGEFORMAT </w:instrText>
      </w:r>
      <w:r w:rsidRPr="006341BF">
        <w:rPr>
          <w:rFonts w:ascii="Times New Roman" w:eastAsiaTheme="minorEastAsia" w:hAnsi="Times New Roman" w:cs="Times New Roman"/>
          <w:noProof/>
          <w:sz w:val="20"/>
          <w:szCs w:val="20"/>
          <w:lang w:eastAsia="zh-CN"/>
        </w:rPr>
      </w:r>
      <w:r w:rsidRPr="006341BF">
        <w:rPr>
          <w:rFonts w:ascii="Times New Roman" w:eastAsiaTheme="minorEastAsia" w:hAnsi="Times New Roman" w:cs="Times New Roman"/>
          <w:noProof/>
          <w:sz w:val="20"/>
          <w:szCs w:val="20"/>
          <w:lang w:eastAsia="zh-CN"/>
        </w:rPr>
        <w:fldChar w:fldCharType="separate"/>
      </w:r>
      <w:r w:rsidRPr="006341BF">
        <w:rPr>
          <w:rFonts w:ascii="Times New Roman" w:hAnsi="Times New Roman" w:cs="Times New Roman"/>
          <w:sz w:val="20"/>
          <w:szCs w:val="20"/>
        </w:rPr>
        <w:t xml:space="preserve">Figure </w:t>
      </w:r>
      <w:r w:rsidRPr="006341BF">
        <w:rPr>
          <w:rFonts w:ascii="Times New Roman" w:hAnsi="Times New Roman" w:cs="Times New Roman"/>
          <w:noProof/>
          <w:sz w:val="20"/>
          <w:szCs w:val="20"/>
        </w:rPr>
        <w:t>2</w:t>
      </w:r>
      <w:r w:rsidRPr="006341BF">
        <w:rPr>
          <w:rFonts w:ascii="Times New Roman" w:eastAsiaTheme="minorEastAsia" w:hAnsi="Times New Roman" w:cs="Times New Roman"/>
          <w:noProof/>
          <w:sz w:val="20"/>
          <w:szCs w:val="20"/>
          <w:lang w:eastAsia="zh-CN"/>
        </w:rPr>
        <w:fldChar w:fldCharType="end"/>
      </w:r>
      <w:r w:rsidRPr="006341BF">
        <w:rPr>
          <w:rFonts w:ascii="Times New Roman" w:eastAsiaTheme="minorEastAsia" w:hAnsi="Times New Roman" w:cs="Times New Roman"/>
          <w:noProof/>
          <w:sz w:val="20"/>
          <w:szCs w:val="20"/>
          <w:lang w:eastAsia="zh-CN"/>
        </w:rPr>
        <w:t>, when PDU set 1 arrives at the UE buffer,  if there is another PDU0 belonging to an LCH with same or higher priority, regular BSR is not triggerred. Even CG resource has been prepared for the XR services, the remaining data of PDU set 1 is stuck in the UE buffer after UL transmission in CG resources due to the variable size of packets. Then the transmission of PDU set1 will be delayed.</w:t>
      </w:r>
    </w:p>
    <w:p w:rsidR="00132C30" w:rsidRPr="006341BF" w:rsidRDefault="00A7302A" w:rsidP="00A7302A">
      <w:pPr>
        <w:pStyle w:val="a0"/>
        <w:jc w:val="center"/>
        <w:rPr>
          <w:rFonts w:ascii="Times New Roman" w:eastAsiaTheme="minorEastAsia" w:hAnsi="Times New Roman" w:cs="Times New Roman"/>
          <w:sz w:val="20"/>
          <w:szCs w:val="20"/>
          <w:lang w:eastAsia="zh-CN"/>
        </w:rPr>
      </w:pPr>
      <w:r w:rsidRPr="006341BF">
        <w:rPr>
          <w:rFonts w:ascii="Times New Roman" w:hAnsi="Times New Roman" w:cs="Times New Roman"/>
          <w:sz w:val="20"/>
          <w:szCs w:val="20"/>
        </w:rPr>
        <w:object w:dxaOrig="8197" w:dyaOrig="3387">
          <v:shape id="_x0000_i1026" type="#_x0000_t75" style="width:286.7pt;height:118.45pt" o:ole="">
            <v:imagedata r:id="rId11" o:title=""/>
          </v:shape>
          <o:OLEObject Type="Embed" ProgID="Visio.Drawing.11" ShapeID="_x0000_i1026" DrawAspect="Content" ObjectID="_1753262401" r:id="rId12"/>
        </w:object>
      </w:r>
    </w:p>
    <w:p w:rsidR="00132C30" w:rsidRPr="006341BF" w:rsidRDefault="00132C30" w:rsidP="00A7302A">
      <w:pPr>
        <w:pStyle w:val="a5"/>
        <w:jc w:val="center"/>
        <w:rPr>
          <w:rFonts w:ascii="Times New Roman" w:eastAsiaTheme="minorEastAsia" w:hAnsi="Times New Roman" w:cs="Times New Roman"/>
          <w:noProof/>
          <w:sz w:val="20"/>
          <w:lang w:eastAsia="zh-CN"/>
        </w:rPr>
      </w:pPr>
      <w:bookmarkStart w:id="16" w:name="_Ref134517662"/>
      <w:r w:rsidRPr="006341BF">
        <w:rPr>
          <w:rFonts w:ascii="Times New Roman" w:hAnsi="Times New Roman" w:cs="Times New Roman"/>
          <w:sz w:val="20"/>
        </w:rPr>
        <w:t xml:space="preserve">Figure </w:t>
      </w:r>
      <w:r w:rsidRPr="006341BF">
        <w:rPr>
          <w:rFonts w:ascii="Times New Roman" w:hAnsi="Times New Roman" w:cs="Times New Roman"/>
          <w:sz w:val="20"/>
        </w:rPr>
        <w:fldChar w:fldCharType="begin"/>
      </w:r>
      <w:r w:rsidRPr="006341BF">
        <w:rPr>
          <w:rFonts w:ascii="Times New Roman" w:hAnsi="Times New Roman" w:cs="Times New Roman"/>
          <w:sz w:val="20"/>
        </w:rPr>
        <w:instrText xml:space="preserve"> SEQ Figure \* ARABIC </w:instrText>
      </w:r>
      <w:r w:rsidRPr="006341BF">
        <w:rPr>
          <w:rFonts w:ascii="Times New Roman" w:hAnsi="Times New Roman" w:cs="Times New Roman"/>
          <w:sz w:val="20"/>
        </w:rPr>
        <w:fldChar w:fldCharType="separate"/>
      </w:r>
      <w:r w:rsidR="00617C2F">
        <w:rPr>
          <w:rFonts w:ascii="Times New Roman" w:hAnsi="Times New Roman" w:cs="Times New Roman"/>
          <w:noProof/>
          <w:sz w:val="20"/>
        </w:rPr>
        <w:t>2</w:t>
      </w:r>
      <w:r w:rsidRPr="006341BF">
        <w:rPr>
          <w:rFonts w:ascii="Times New Roman" w:hAnsi="Times New Roman" w:cs="Times New Roman"/>
          <w:sz w:val="20"/>
        </w:rPr>
        <w:fldChar w:fldCharType="end"/>
      </w:r>
      <w:bookmarkEnd w:id="16"/>
      <w:r w:rsidRPr="006341BF">
        <w:rPr>
          <w:rFonts w:ascii="Times New Roman" w:hAnsi="Times New Roman" w:cs="Times New Roman"/>
          <w:sz w:val="20"/>
          <w:lang w:eastAsia="zh-CN"/>
        </w:rPr>
        <w:t xml:space="preserve"> </w:t>
      </w:r>
      <w:proofErr w:type="gramStart"/>
      <w:r w:rsidRPr="006341BF">
        <w:rPr>
          <w:rFonts w:ascii="Times New Roman" w:hAnsi="Times New Roman" w:cs="Times New Roman"/>
          <w:sz w:val="20"/>
          <w:lang w:eastAsia="zh-CN"/>
        </w:rPr>
        <w:t>An</w:t>
      </w:r>
      <w:proofErr w:type="gramEnd"/>
      <w:r w:rsidRPr="006341BF">
        <w:rPr>
          <w:rFonts w:ascii="Times New Roman" w:hAnsi="Times New Roman" w:cs="Times New Roman"/>
          <w:sz w:val="20"/>
          <w:lang w:eastAsia="zh-CN"/>
        </w:rPr>
        <w:t xml:space="preserve"> example of PDU set transmission</w:t>
      </w:r>
    </w:p>
    <w:p w:rsidR="00132C30" w:rsidRPr="006341BF" w:rsidRDefault="00132C30" w:rsidP="00DB1FCA">
      <w:pPr>
        <w:pStyle w:val="a0"/>
        <w:rPr>
          <w:rFonts w:ascii="Times New Roman" w:eastAsiaTheme="minorEastAsia" w:hAnsi="Times New Roman" w:cs="Times New Roman"/>
          <w:noProof/>
          <w:sz w:val="20"/>
          <w:szCs w:val="20"/>
          <w:lang w:eastAsia="zh-CN"/>
        </w:rPr>
      </w:pPr>
      <w:r w:rsidRPr="006341BF">
        <w:rPr>
          <w:rFonts w:ascii="Times New Roman" w:eastAsiaTheme="minorEastAsia" w:hAnsi="Times New Roman" w:cs="Times New Roman"/>
          <w:noProof/>
          <w:sz w:val="20"/>
          <w:szCs w:val="20"/>
          <w:lang w:eastAsia="zh-CN"/>
        </w:rPr>
        <w:t xml:space="preserve">The PDU Set definition is as follows </w:t>
      </w:r>
      <w:r w:rsidRPr="006341BF">
        <w:rPr>
          <w:rFonts w:ascii="Times New Roman" w:eastAsiaTheme="minorEastAsia" w:hAnsi="Times New Roman" w:cs="Times New Roman"/>
          <w:noProof/>
          <w:sz w:val="20"/>
          <w:szCs w:val="20"/>
          <w:lang w:eastAsia="zh-CN"/>
        </w:rPr>
        <w:fldChar w:fldCharType="begin"/>
      </w:r>
      <w:r w:rsidRPr="006341BF">
        <w:rPr>
          <w:rFonts w:ascii="Times New Roman" w:eastAsiaTheme="minorEastAsia" w:hAnsi="Times New Roman" w:cs="Times New Roman"/>
          <w:noProof/>
          <w:sz w:val="20"/>
          <w:szCs w:val="20"/>
          <w:lang w:eastAsia="zh-CN"/>
        </w:rPr>
        <w:instrText xml:space="preserve"> REF _Ref125808600 \n \h  \* MERGEFORMAT </w:instrText>
      </w:r>
      <w:r w:rsidRPr="006341BF">
        <w:rPr>
          <w:rFonts w:ascii="Times New Roman" w:eastAsiaTheme="minorEastAsia" w:hAnsi="Times New Roman" w:cs="Times New Roman"/>
          <w:noProof/>
          <w:sz w:val="20"/>
          <w:szCs w:val="20"/>
          <w:lang w:eastAsia="zh-CN"/>
        </w:rPr>
      </w:r>
      <w:r w:rsidRPr="006341BF">
        <w:rPr>
          <w:rFonts w:ascii="Times New Roman" w:eastAsiaTheme="minorEastAsia" w:hAnsi="Times New Roman" w:cs="Times New Roman"/>
          <w:noProof/>
          <w:sz w:val="20"/>
          <w:szCs w:val="20"/>
          <w:lang w:eastAsia="zh-CN"/>
        </w:rPr>
        <w:fldChar w:fldCharType="separate"/>
      </w:r>
      <w:r w:rsidRPr="006341BF">
        <w:rPr>
          <w:rFonts w:ascii="Times New Roman" w:eastAsiaTheme="minorEastAsia" w:hAnsi="Times New Roman" w:cs="Times New Roman"/>
          <w:noProof/>
          <w:sz w:val="20"/>
          <w:szCs w:val="20"/>
          <w:lang w:eastAsia="zh-CN"/>
        </w:rPr>
        <w:t>[1]</w:t>
      </w:r>
      <w:r w:rsidRPr="006341BF">
        <w:rPr>
          <w:rFonts w:ascii="Times New Roman" w:eastAsiaTheme="minorEastAsia" w:hAnsi="Times New Roman" w:cs="Times New Roman"/>
          <w:noProof/>
          <w:sz w:val="20"/>
          <w:szCs w:val="20"/>
          <w:lang w:eastAsia="zh-CN"/>
        </w:rPr>
        <w:fldChar w:fldCharType="end"/>
      </w:r>
      <w:r w:rsidRPr="006341BF">
        <w:rPr>
          <w:rFonts w:ascii="Times New Roman" w:eastAsiaTheme="minorEastAsia" w:hAnsi="Times New Roman" w:cs="Times New Roman"/>
          <w:noProof/>
          <w:sz w:val="20"/>
          <w:szCs w:val="20"/>
          <w:lang w:eastAsia="zh-CN"/>
        </w:rPr>
        <w:t>:</w:t>
      </w:r>
    </w:p>
    <w:tbl>
      <w:tblPr>
        <w:tblStyle w:val="a7"/>
        <w:tblW w:w="0" w:type="auto"/>
        <w:tblLook w:val="04A0" w:firstRow="1" w:lastRow="0" w:firstColumn="1" w:lastColumn="0" w:noHBand="0" w:noVBand="1"/>
      </w:tblPr>
      <w:tblGrid>
        <w:gridCol w:w="8522"/>
      </w:tblGrid>
      <w:tr w:rsidR="00132C30" w:rsidRPr="006341BF" w:rsidTr="00CC5510">
        <w:tc>
          <w:tcPr>
            <w:tcW w:w="8522" w:type="dxa"/>
          </w:tcPr>
          <w:p w:rsidR="00132C30" w:rsidRPr="006341BF" w:rsidRDefault="00132C30" w:rsidP="00DB1FCA">
            <w:pPr>
              <w:pStyle w:val="a0"/>
              <w:rPr>
                <w:rFonts w:ascii="Times New Roman" w:eastAsiaTheme="minorEastAsia" w:hAnsi="Times New Roman" w:cs="Times New Roman"/>
                <w:noProof/>
                <w:sz w:val="20"/>
                <w:szCs w:val="20"/>
                <w:lang w:eastAsia="zh-CN"/>
              </w:rPr>
            </w:pPr>
            <w:bookmarkStart w:id="17" w:name="OLE_LINK7"/>
            <w:bookmarkStart w:id="18" w:name="OLE_LINK8"/>
            <w:r w:rsidRPr="006341BF">
              <w:rPr>
                <w:rFonts w:ascii="Times New Roman" w:hAnsi="Times New Roman" w:cs="Times New Roman"/>
                <w:b/>
                <w:sz w:val="20"/>
                <w:szCs w:val="20"/>
              </w:rPr>
              <w:t>PDU Set</w:t>
            </w:r>
            <w:r w:rsidRPr="006341BF">
              <w:rPr>
                <w:rFonts w:ascii="Times New Roman" w:hAnsi="Times New Roman" w:cs="Times New Roman"/>
                <w:sz w:val="20"/>
                <w:szCs w:val="20"/>
              </w:rPr>
              <w:t>: A PDU Set is</w:t>
            </w:r>
            <w:bookmarkEnd w:id="17"/>
            <w:bookmarkEnd w:id="18"/>
            <w:r w:rsidRPr="006341BF">
              <w:rPr>
                <w:rFonts w:ascii="Times New Roman" w:hAnsi="Times New Roman" w:cs="Times New Roman"/>
                <w:sz w:val="20"/>
                <w:szCs w:val="20"/>
              </w:rPr>
              <w:t xml:space="preserve"> composed of one or more PDUs carrying the payload of one unit of information generated at the application level (e.g. a frame or video slice for XRM Services, as used in </w:t>
            </w:r>
            <w:r w:rsidRPr="006341BF">
              <w:rPr>
                <w:rFonts w:ascii="Times New Roman" w:hAnsi="Times New Roman" w:cs="Times New Roman"/>
                <w:sz w:val="20"/>
                <w:szCs w:val="20"/>
              </w:rPr>
              <w:lastRenderedPageBreak/>
              <w:t>TR 26.926 [6])</w:t>
            </w:r>
            <w:r w:rsidRPr="006341BF">
              <w:rPr>
                <w:rFonts w:ascii="Times New Roman" w:eastAsia="DengXian" w:hAnsi="Times New Roman" w:cs="Times New Roman"/>
                <w:sz w:val="20"/>
                <w:szCs w:val="20"/>
                <w:lang w:eastAsia="zh-CN"/>
              </w:rPr>
              <w:t>.</w:t>
            </w:r>
            <w:r w:rsidRPr="006341BF">
              <w:rPr>
                <w:rFonts w:ascii="Times New Roman" w:hAnsi="Times New Roman" w:cs="Times New Roman"/>
                <w:sz w:val="20"/>
                <w:szCs w:val="20"/>
              </w:rPr>
              <w:t xml:space="preserve"> In some implementations all PDUs in a PDU Set are needed by the application layer to use the corresponding unit of information. In other implementations, the application layer can still recover parts or </w:t>
            </w:r>
            <w:proofErr w:type="gramStart"/>
            <w:r w:rsidRPr="006341BF">
              <w:rPr>
                <w:rFonts w:ascii="Times New Roman" w:hAnsi="Times New Roman" w:cs="Times New Roman"/>
                <w:sz w:val="20"/>
                <w:szCs w:val="20"/>
              </w:rPr>
              <w:t>all of the</w:t>
            </w:r>
            <w:proofErr w:type="gramEnd"/>
            <w:r w:rsidRPr="006341BF">
              <w:rPr>
                <w:rFonts w:ascii="Times New Roman" w:hAnsi="Times New Roman" w:cs="Times New Roman"/>
                <w:sz w:val="20"/>
                <w:szCs w:val="20"/>
              </w:rPr>
              <w:t xml:space="preserve"> information unit, when some PDUs are missing.</w:t>
            </w:r>
          </w:p>
        </w:tc>
      </w:tr>
    </w:tbl>
    <w:p w:rsidR="00132C30" w:rsidRPr="006341BF" w:rsidRDefault="00132C30" w:rsidP="00DB1FCA">
      <w:pPr>
        <w:pStyle w:val="a0"/>
        <w:spacing w:before="120"/>
        <w:rPr>
          <w:rFonts w:ascii="Times New Roman" w:eastAsiaTheme="minorEastAsia" w:hAnsi="Times New Roman" w:cs="Times New Roman"/>
          <w:sz w:val="20"/>
          <w:szCs w:val="20"/>
          <w:lang w:eastAsia="zh-CN"/>
        </w:rPr>
      </w:pPr>
      <w:r w:rsidRPr="006341BF">
        <w:rPr>
          <w:rFonts w:ascii="Times New Roman" w:eastAsiaTheme="minorEastAsia" w:hAnsi="Times New Roman" w:cs="Times New Roman"/>
          <w:noProof/>
          <w:sz w:val="20"/>
          <w:szCs w:val="20"/>
          <w:lang w:eastAsia="zh-CN"/>
        </w:rPr>
        <w:lastRenderedPageBreak/>
        <w:t xml:space="preserve">From the above, it is clear that </w:t>
      </w:r>
      <w:r w:rsidRPr="006341BF">
        <w:rPr>
          <w:rFonts w:ascii="Times New Roman" w:hAnsi="Times New Roman" w:cs="Times New Roman"/>
          <w:sz w:val="20"/>
          <w:szCs w:val="20"/>
        </w:rPr>
        <w:t xml:space="preserve">packets of one PDU set need to be jointly processed for XR traffics. Therefore, once a PDU Set transmission has started, its completion should not be delayed. </w:t>
      </w:r>
    </w:p>
    <w:p w:rsidR="00132C30" w:rsidRPr="006341BF" w:rsidRDefault="00132C30" w:rsidP="00DB1FCA">
      <w:pPr>
        <w:pStyle w:val="a0"/>
        <w:spacing w:before="120"/>
        <w:rPr>
          <w:rFonts w:ascii="Times New Roman" w:eastAsiaTheme="minorEastAsia" w:hAnsi="Times New Roman" w:cs="Times New Roman"/>
          <w:b/>
          <w:sz w:val="20"/>
          <w:szCs w:val="20"/>
          <w:lang w:eastAsia="zh-CN"/>
        </w:rPr>
      </w:pPr>
      <w:r w:rsidRPr="006341BF">
        <w:rPr>
          <w:rFonts w:ascii="Times New Roman" w:hAnsi="Times New Roman" w:cs="Times New Roman"/>
          <w:b/>
          <w:sz w:val="20"/>
          <w:szCs w:val="20"/>
        </w:rPr>
        <w:t xml:space="preserve">Observation </w:t>
      </w:r>
      <w:r w:rsidR="00235FD2">
        <w:rPr>
          <w:rFonts w:ascii="Times New Roman" w:eastAsiaTheme="minorEastAsia" w:hAnsi="Times New Roman" w:cs="Times New Roman" w:hint="eastAsia"/>
          <w:b/>
          <w:sz w:val="20"/>
          <w:szCs w:val="20"/>
          <w:lang w:eastAsia="zh-CN"/>
        </w:rPr>
        <w:t>5</w:t>
      </w:r>
      <w:r w:rsidRPr="006341BF">
        <w:rPr>
          <w:rFonts w:ascii="Times New Roman" w:hAnsi="Times New Roman" w:cs="Times New Roman"/>
          <w:b/>
          <w:sz w:val="20"/>
          <w:szCs w:val="20"/>
        </w:rPr>
        <w:t>: From UL scheduler perspective, packets of one PDU set should be jointly processed as much as possible, i.e. once a PDU Set transmission has started, its completion should not be delayed.</w:t>
      </w:r>
    </w:p>
    <w:p w:rsidR="00132C30" w:rsidRPr="006341BF" w:rsidRDefault="00132C30" w:rsidP="00DB1FCA">
      <w:pPr>
        <w:pStyle w:val="a0"/>
        <w:rPr>
          <w:rFonts w:ascii="Times New Roman" w:eastAsiaTheme="minorEastAsia" w:hAnsi="Times New Roman" w:cs="Times New Roman"/>
          <w:noProof/>
          <w:sz w:val="20"/>
          <w:szCs w:val="20"/>
          <w:lang w:eastAsia="zh-CN"/>
        </w:rPr>
      </w:pPr>
      <w:r w:rsidRPr="006341BF">
        <w:rPr>
          <w:rFonts w:ascii="Times New Roman" w:eastAsiaTheme="minorEastAsia" w:hAnsi="Times New Roman" w:cs="Times New Roman"/>
          <w:noProof/>
          <w:sz w:val="20"/>
          <w:szCs w:val="20"/>
          <w:lang w:eastAsia="zh-CN"/>
        </w:rPr>
        <w:t xml:space="preserve">As shown in </w:t>
      </w:r>
      <w:r w:rsidRPr="006341BF">
        <w:rPr>
          <w:rFonts w:ascii="Times New Roman" w:eastAsiaTheme="minorEastAsia" w:hAnsi="Times New Roman" w:cs="Times New Roman"/>
          <w:noProof/>
          <w:sz w:val="20"/>
          <w:szCs w:val="20"/>
          <w:lang w:eastAsia="zh-CN"/>
        </w:rPr>
        <w:fldChar w:fldCharType="begin"/>
      </w:r>
      <w:r w:rsidRPr="006341BF">
        <w:rPr>
          <w:rFonts w:ascii="Times New Roman" w:eastAsiaTheme="minorEastAsia" w:hAnsi="Times New Roman" w:cs="Times New Roman"/>
          <w:noProof/>
          <w:sz w:val="20"/>
          <w:szCs w:val="20"/>
          <w:lang w:eastAsia="zh-CN"/>
        </w:rPr>
        <w:instrText xml:space="preserve"> REF _Ref131186026 \h  \* MERGEFORMAT </w:instrText>
      </w:r>
      <w:r w:rsidRPr="006341BF">
        <w:rPr>
          <w:rFonts w:ascii="Times New Roman" w:eastAsiaTheme="minorEastAsia" w:hAnsi="Times New Roman" w:cs="Times New Roman"/>
          <w:noProof/>
          <w:sz w:val="20"/>
          <w:szCs w:val="20"/>
          <w:lang w:eastAsia="zh-CN"/>
        </w:rPr>
      </w:r>
      <w:r w:rsidRPr="006341BF">
        <w:rPr>
          <w:rFonts w:ascii="Times New Roman" w:eastAsiaTheme="minorEastAsia" w:hAnsi="Times New Roman" w:cs="Times New Roman"/>
          <w:noProof/>
          <w:sz w:val="20"/>
          <w:szCs w:val="20"/>
          <w:lang w:eastAsia="zh-CN"/>
        </w:rPr>
        <w:fldChar w:fldCharType="separate"/>
      </w:r>
      <w:r w:rsidRPr="006341BF">
        <w:rPr>
          <w:rFonts w:ascii="Times New Roman" w:hAnsi="Times New Roman" w:cs="Times New Roman"/>
          <w:sz w:val="20"/>
          <w:szCs w:val="20"/>
        </w:rPr>
        <w:t xml:space="preserve">Figure </w:t>
      </w:r>
      <w:r w:rsidRPr="006341BF">
        <w:rPr>
          <w:rFonts w:ascii="Times New Roman" w:hAnsi="Times New Roman" w:cs="Times New Roman"/>
          <w:noProof/>
          <w:sz w:val="20"/>
          <w:szCs w:val="20"/>
        </w:rPr>
        <w:t>3</w:t>
      </w:r>
      <w:r w:rsidRPr="006341BF">
        <w:rPr>
          <w:rFonts w:ascii="Times New Roman" w:eastAsiaTheme="minorEastAsia" w:hAnsi="Times New Roman" w:cs="Times New Roman"/>
          <w:noProof/>
          <w:sz w:val="20"/>
          <w:szCs w:val="20"/>
          <w:lang w:eastAsia="zh-CN"/>
        </w:rPr>
        <w:fldChar w:fldCharType="end"/>
      </w:r>
      <w:r w:rsidRPr="006341BF">
        <w:rPr>
          <w:rFonts w:ascii="Times New Roman" w:eastAsiaTheme="minorEastAsia" w:hAnsi="Times New Roman" w:cs="Times New Roman"/>
          <w:noProof/>
          <w:sz w:val="20"/>
          <w:szCs w:val="20"/>
          <w:lang w:eastAsia="zh-CN"/>
        </w:rPr>
        <w:t xml:space="preserve">, after UE transmits part of data of PDU set 1 (e.g. in CG), if the UE can report the remaining data from PDU set 1 to the gNB, gNB will allocate UL resource to the UE immediately. </w:t>
      </w:r>
      <w:r w:rsidRPr="006341BF">
        <w:rPr>
          <w:rFonts w:ascii="Times New Roman" w:eastAsiaTheme="minorEastAsia" w:hAnsi="Times New Roman" w:cs="Times New Roman"/>
          <w:sz w:val="20"/>
          <w:szCs w:val="20"/>
          <w:lang w:eastAsia="zh-CN"/>
        </w:rPr>
        <w:t>Therefore, new BSR trigger due to PDU set should be considered.</w:t>
      </w:r>
      <w:r w:rsidR="00C26341">
        <w:rPr>
          <w:rFonts w:ascii="Times New Roman" w:eastAsiaTheme="minorEastAsia" w:hAnsi="Times New Roman" w:cs="Times New Roman"/>
          <w:sz w:val="20"/>
          <w:szCs w:val="20"/>
          <w:lang w:eastAsia="zh-CN"/>
        </w:rPr>
        <w:t xml:space="preserve"> Note that, in order to limit the amount of such triggered PDU Set BSRs, this trigger can be complemented with a remaining time condition, so that the PDU Set BSR would only be triggered for those PDU Sets getting close to their PSDB budget. </w:t>
      </w:r>
    </w:p>
    <w:p w:rsidR="00132C30" w:rsidRPr="006341BF" w:rsidRDefault="00132C30" w:rsidP="00235FD2">
      <w:pPr>
        <w:pStyle w:val="a0"/>
        <w:jc w:val="center"/>
        <w:rPr>
          <w:rFonts w:ascii="Times New Roman" w:hAnsi="Times New Roman" w:cs="Times New Roman"/>
          <w:sz w:val="20"/>
          <w:szCs w:val="20"/>
        </w:rPr>
      </w:pPr>
      <w:r w:rsidRPr="006341BF">
        <w:rPr>
          <w:rFonts w:ascii="Times New Roman" w:hAnsi="Times New Roman" w:cs="Times New Roman"/>
          <w:sz w:val="20"/>
          <w:szCs w:val="20"/>
        </w:rPr>
        <w:object w:dxaOrig="9943" w:dyaOrig="5039">
          <v:shape id="_x0000_i1027" type="#_x0000_t75" style="width:309.3pt;height:158.05pt" o:ole="">
            <v:imagedata r:id="rId13" o:title=""/>
          </v:shape>
          <o:OLEObject Type="Embed" ProgID="Visio.Drawing.11" ShapeID="_x0000_i1027" DrawAspect="Content" ObjectID="_1753262402" r:id="rId14"/>
        </w:object>
      </w:r>
    </w:p>
    <w:p w:rsidR="00132C30" w:rsidRPr="006341BF" w:rsidRDefault="00132C30" w:rsidP="00235FD2">
      <w:pPr>
        <w:pStyle w:val="a5"/>
        <w:jc w:val="center"/>
        <w:rPr>
          <w:rFonts w:ascii="Times New Roman" w:eastAsiaTheme="minorEastAsia" w:hAnsi="Times New Roman" w:cs="Times New Roman"/>
          <w:b/>
          <w:bCs/>
          <w:iCs/>
          <w:sz w:val="20"/>
          <w:u w:val="single"/>
          <w:lang w:val="en-US" w:eastAsia="zh-CN"/>
        </w:rPr>
      </w:pPr>
      <w:bookmarkStart w:id="19" w:name="_Ref142471677"/>
      <w:r w:rsidRPr="006341BF">
        <w:rPr>
          <w:rFonts w:ascii="Times New Roman" w:hAnsi="Times New Roman" w:cs="Times New Roman"/>
          <w:sz w:val="20"/>
        </w:rPr>
        <w:t xml:space="preserve">Figure </w:t>
      </w:r>
      <w:r w:rsidRPr="006341BF">
        <w:rPr>
          <w:rFonts w:ascii="Times New Roman" w:hAnsi="Times New Roman" w:cs="Times New Roman"/>
          <w:sz w:val="20"/>
        </w:rPr>
        <w:fldChar w:fldCharType="begin"/>
      </w:r>
      <w:r w:rsidRPr="006341BF">
        <w:rPr>
          <w:rFonts w:ascii="Times New Roman" w:hAnsi="Times New Roman" w:cs="Times New Roman"/>
          <w:sz w:val="20"/>
        </w:rPr>
        <w:instrText xml:space="preserve"> SEQ Figure \* ARABIC </w:instrText>
      </w:r>
      <w:r w:rsidRPr="006341BF">
        <w:rPr>
          <w:rFonts w:ascii="Times New Roman" w:hAnsi="Times New Roman" w:cs="Times New Roman"/>
          <w:sz w:val="20"/>
        </w:rPr>
        <w:fldChar w:fldCharType="separate"/>
      </w:r>
      <w:r w:rsidRPr="006341BF">
        <w:rPr>
          <w:rFonts w:ascii="Times New Roman" w:hAnsi="Times New Roman" w:cs="Times New Roman"/>
          <w:noProof/>
          <w:sz w:val="20"/>
        </w:rPr>
        <w:t>3</w:t>
      </w:r>
      <w:r w:rsidRPr="006341BF">
        <w:rPr>
          <w:rFonts w:ascii="Times New Roman" w:hAnsi="Times New Roman" w:cs="Times New Roman"/>
          <w:sz w:val="20"/>
        </w:rPr>
        <w:fldChar w:fldCharType="end"/>
      </w:r>
      <w:bookmarkEnd w:id="19"/>
      <w:r w:rsidRPr="006341BF">
        <w:rPr>
          <w:rFonts w:ascii="Times New Roman" w:hAnsi="Times New Roman" w:cs="Times New Roman"/>
          <w:sz w:val="20"/>
        </w:rPr>
        <w:t xml:space="preserve"> </w:t>
      </w:r>
      <w:proofErr w:type="gramStart"/>
      <w:r w:rsidRPr="006341BF">
        <w:rPr>
          <w:rFonts w:ascii="Times New Roman" w:hAnsi="Times New Roman" w:cs="Times New Roman"/>
          <w:sz w:val="20"/>
        </w:rPr>
        <w:t>An</w:t>
      </w:r>
      <w:proofErr w:type="gramEnd"/>
      <w:r w:rsidRPr="006341BF">
        <w:rPr>
          <w:rFonts w:ascii="Times New Roman" w:hAnsi="Times New Roman" w:cs="Times New Roman"/>
          <w:sz w:val="20"/>
        </w:rPr>
        <w:t xml:space="preserve"> example of BSR enhancement for XR services</w:t>
      </w:r>
    </w:p>
    <w:p w:rsidR="00132C30" w:rsidRPr="006341BF" w:rsidRDefault="00DE000C" w:rsidP="00DB1FCA">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w:t>
      </w:r>
      <w:r w:rsidR="00235FD2">
        <w:rPr>
          <w:rFonts w:ascii="Times New Roman" w:eastAsiaTheme="minorEastAsia" w:hAnsi="Times New Roman" w:cs="Times New Roman" w:hint="eastAsia"/>
          <w:b/>
          <w:sz w:val="20"/>
          <w:szCs w:val="20"/>
          <w:lang w:eastAsia="zh-CN"/>
        </w:rPr>
        <w:t>8</w:t>
      </w:r>
      <w:r w:rsidR="00132C30" w:rsidRPr="006341BF">
        <w:rPr>
          <w:rFonts w:ascii="Times New Roman" w:eastAsiaTheme="minorEastAsia" w:hAnsi="Times New Roman" w:cs="Times New Roman"/>
          <w:b/>
          <w:sz w:val="20"/>
          <w:szCs w:val="20"/>
          <w:lang w:eastAsia="zh-CN"/>
        </w:rPr>
        <w:t>: RAN2 introduce BSR trigger due to PDU set data leftover.</w:t>
      </w:r>
    </w:p>
    <w:p w:rsidR="00132C30" w:rsidRPr="006341BF" w:rsidRDefault="00132C30" w:rsidP="00DB1FCA">
      <w:pPr>
        <w:pStyle w:val="a0"/>
        <w:rPr>
          <w:rFonts w:ascii="Times New Roman" w:eastAsiaTheme="minorEastAsia" w:hAnsi="Times New Roman" w:cs="Times New Roman"/>
          <w:noProof/>
          <w:sz w:val="20"/>
          <w:szCs w:val="20"/>
          <w:lang w:eastAsia="zh-CN"/>
        </w:rPr>
      </w:pPr>
      <w:r w:rsidRPr="006341BF">
        <w:rPr>
          <w:rFonts w:ascii="Times New Roman" w:eastAsiaTheme="minorEastAsia" w:hAnsi="Times New Roman" w:cs="Times New Roman"/>
          <w:noProof/>
          <w:sz w:val="20"/>
          <w:szCs w:val="20"/>
          <w:lang w:eastAsia="zh-CN"/>
        </w:rPr>
        <w:t xml:space="preserve">One question is </w:t>
      </w:r>
      <w:r w:rsidR="00AB6D54">
        <w:rPr>
          <w:rFonts w:ascii="Times New Roman" w:eastAsiaTheme="minorEastAsia" w:hAnsi="Times New Roman" w:cs="Times New Roman"/>
          <w:noProof/>
          <w:sz w:val="20"/>
          <w:szCs w:val="20"/>
          <w:lang w:eastAsia="zh-CN"/>
        </w:rPr>
        <w:t xml:space="preserve">whether </w:t>
      </w:r>
      <w:r w:rsidRPr="006341BF">
        <w:rPr>
          <w:rFonts w:ascii="Times New Roman" w:eastAsiaTheme="minorEastAsia" w:hAnsi="Times New Roman" w:cs="Times New Roman"/>
          <w:noProof/>
          <w:sz w:val="20"/>
          <w:szCs w:val="20"/>
          <w:lang w:eastAsia="zh-CN"/>
        </w:rPr>
        <w:t xml:space="preserve">the BSR triggered by PDU set data leftover should report </w:t>
      </w:r>
      <w:bookmarkStart w:id="20" w:name="OLE_LINK5"/>
      <w:bookmarkStart w:id="21" w:name="OLE_LINK6"/>
      <w:r w:rsidRPr="006341BF">
        <w:rPr>
          <w:rFonts w:ascii="Times New Roman" w:eastAsiaTheme="minorEastAsia" w:hAnsi="Times New Roman" w:cs="Times New Roman"/>
          <w:noProof/>
          <w:sz w:val="20"/>
          <w:szCs w:val="20"/>
          <w:lang w:eastAsia="zh-CN"/>
        </w:rPr>
        <w:t xml:space="preserve">the </w:t>
      </w:r>
      <w:r w:rsidR="00AB6D54">
        <w:rPr>
          <w:rFonts w:ascii="Times New Roman" w:eastAsiaTheme="minorEastAsia" w:hAnsi="Times New Roman" w:cs="Times New Roman"/>
          <w:noProof/>
          <w:sz w:val="20"/>
          <w:szCs w:val="20"/>
          <w:lang w:eastAsia="zh-CN"/>
        </w:rPr>
        <w:t xml:space="preserve">remaining </w:t>
      </w:r>
      <w:r w:rsidRPr="006341BF">
        <w:rPr>
          <w:rFonts w:ascii="Times New Roman" w:eastAsiaTheme="minorEastAsia" w:hAnsi="Times New Roman" w:cs="Times New Roman"/>
          <w:noProof/>
          <w:sz w:val="20"/>
          <w:szCs w:val="20"/>
          <w:lang w:eastAsia="zh-CN"/>
        </w:rPr>
        <w:t xml:space="preserve">data volume of </w:t>
      </w:r>
      <w:r w:rsidR="00AB6D54">
        <w:rPr>
          <w:rFonts w:ascii="Times New Roman" w:eastAsiaTheme="minorEastAsia" w:hAnsi="Times New Roman" w:cs="Times New Roman"/>
          <w:noProof/>
          <w:sz w:val="20"/>
          <w:szCs w:val="20"/>
          <w:lang w:eastAsia="zh-CN"/>
        </w:rPr>
        <w:t>the</w:t>
      </w:r>
      <w:r w:rsidRPr="006341BF">
        <w:rPr>
          <w:rFonts w:ascii="Times New Roman" w:eastAsiaTheme="minorEastAsia" w:hAnsi="Times New Roman" w:cs="Times New Roman"/>
          <w:noProof/>
          <w:sz w:val="20"/>
          <w:szCs w:val="20"/>
          <w:lang w:eastAsia="zh-CN"/>
        </w:rPr>
        <w:t xml:space="preserve"> </w:t>
      </w:r>
      <w:bookmarkEnd w:id="20"/>
      <w:bookmarkEnd w:id="21"/>
      <w:r w:rsidRPr="006341BF">
        <w:rPr>
          <w:rFonts w:ascii="Times New Roman" w:eastAsiaTheme="minorEastAsia" w:hAnsi="Times New Roman" w:cs="Times New Roman"/>
          <w:noProof/>
          <w:sz w:val="20"/>
          <w:szCs w:val="20"/>
          <w:lang w:eastAsia="zh-CN"/>
        </w:rPr>
        <w:t xml:space="preserve">PDU set, or the data volume of LCG as in legacy. </w:t>
      </w:r>
      <w:r w:rsidR="00AB6D54">
        <w:rPr>
          <w:rFonts w:ascii="Times New Roman" w:eastAsiaTheme="minorEastAsia" w:hAnsi="Times New Roman" w:cs="Times New Roman"/>
          <w:noProof/>
          <w:sz w:val="20"/>
          <w:szCs w:val="20"/>
          <w:lang w:eastAsia="zh-CN"/>
        </w:rPr>
        <w:t xml:space="preserve">We think for this information to be useful, it should be limited to the current on-going PDU Set (see </w:t>
      </w:r>
      <w:r w:rsidR="00AB6D54">
        <w:rPr>
          <w:rFonts w:ascii="Times New Roman" w:eastAsiaTheme="minorEastAsia" w:hAnsi="Times New Roman" w:cs="Times New Roman"/>
          <w:noProof/>
          <w:sz w:val="20"/>
          <w:szCs w:val="20"/>
          <w:lang w:eastAsia="zh-CN"/>
        </w:rPr>
        <w:fldChar w:fldCharType="begin"/>
      </w:r>
      <w:r w:rsidR="00AB6D54">
        <w:rPr>
          <w:rFonts w:ascii="Times New Roman" w:eastAsiaTheme="minorEastAsia" w:hAnsi="Times New Roman" w:cs="Times New Roman"/>
          <w:noProof/>
          <w:sz w:val="20"/>
          <w:szCs w:val="20"/>
          <w:lang w:eastAsia="zh-CN"/>
        </w:rPr>
        <w:instrText xml:space="preserve"> REF _Ref142471677 \h </w:instrText>
      </w:r>
      <w:r w:rsidR="00AB6D54">
        <w:rPr>
          <w:rFonts w:ascii="Times New Roman" w:eastAsiaTheme="minorEastAsia" w:hAnsi="Times New Roman" w:cs="Times New Roman"/>
          <w:noProof/>
          <w:sz w:val="20"/>
          <w:szCs w:val="20"/>
          <w:lang w:eastAsia="zh-CN"/>
        </w:rPr>
      </w:r>
      <w:r w:rsidR="00AB6D54">
        <w:rPr>
          <w:rFonts w:ascii="Times New Roman" w:eastAsiaTheme="minorEastAsia" w:hAnsi="Times New Roman" w:cs="Times New Roman"/>
          <w:noProof/>
          <w:sz w:val="20"/>
          <w:szCs w:val="20"/>
          <w:lang w:eastAsia="zh-CN"/>
        </w:rPr>
        <w:fldChar w:fldCharType="separate"/>
      </w:r>
      <w:r w:rsidR="00AB6D54" w:rsidRPr="006341BF">
        <w:rPr>
          <w:rFonts w:ascii="Times New Roman" w:hAnsi="Times New Roman" w:cs="Times New Roman"/>
          <w:sz w:val="20"/>
        </w:rPr>
        <w:t xml:space="preserve">Figure </w:t>
      </w:r>
      <w:r w:rsidR="00AB6D54" w:rsidRPr="006341BF">
        <w:rPr>
          <w:rFonts w:ascii="Times New Roman" w:hAnsi="Times New Roman" w:cs="Times New Roman"/>
          <w:noProof/>
          <w:sz w:val="20"/>
        </w:rPr>
        <w:t>3</w:t>
      </w:r>
      <w:r w:rsidR="00AB6D54">
        <w:rPr>
          <w:rFonts w:ascii="Times New Roman" w:eastAsiaTheme="minorEastAsia" w:hAnsi="Times New Roman" w:cs="Times New Roman"/>
          <w:noProof/>
          <w:sz w:val="20"/>
          <w:szCs w:val="20"/>
          <w:lang w:eastAsia="zh-CN"/>
        </w:rPr>
        <w:fldChar w:fldCharType="end"/>
      </w:r>
      <w:r w:rsidR="00AB6D54">
        <w:rPr>
          <w:rFonts w:ascii="Times New Roman" w:eastAsiaTheme="minorEastAsia" w:hAnsi="Times New Roman" w:cs="Times New Roman"/>
          <w:noProof/>
          <w:sz w:val="20"/>
          <w:szCs w:val="20"/>
          <w:lang w:eastAsia="zh-CN"/>
        </w:rPr>
        <w:t xml:space="preserve">), which calls for a new </w:t>
      </w:r>
      <w:r w:rsidRPr="006341BF">
        <w:rPr>
          <w:rFonts w:ascii="Times New Roman" w:eastAsiaTheme="minorEastAsia" w:hAnsi="Times New Roman" w:cs="Times New Roman"/>
          <w:noProof/>
          <w:sz w:val="20"/>
          <w:szCs w:val="20"/>
          <w:lang w:eastAsia="zh-CN"/>
        </w:rPr>
        <w:t>BSR MAC CE.</w:t>
      </w:r>
    </w:p>
    <w:p w:rsidR="00132C30" w:rsidRPr="006341BF" w:rsidRDefault="00132C30" w:rsidP="00DB1FCA">
      <w:pPr>
        <w:pStyle w:val="a0"/>
        <w:rPr>
          <w:rFonts w:ascii="Times New Roman" w:eastAsiaTheme="minorEastAsia" w:hAnsi="Times New Roman" w:cs="Times New Roman"/>
          <w:noProof/>
          <w:sz w:val="20"/>
          <w:szCs w:val="20"/>
          <w:lang w:eastAsia="zh-CN"/>
        </w:rPr>
      </w:pPr>
      <w:r w:rsidRPr="006341BF">
        <w:rPr>
          <w:rFonts w:ascii="Times New Roman" w:eastAsiaTheme="minorEastAsia" w:hAnsi="Times New Roman" w:cs="Times New Roman"/>
          <w:noProof/>
          <w:sz w:val="20"/>
          <w:szCs w:val="20"/>
          <w:lang w:eastAsia="zh-CN"/>
        </w:rPr>
        <w:t>To decrease the impact on data transmission, the BSR for PDU set should be compact. For example, it can include one fixed MAC subheader and one byte BS value. The (e)LCID in MAC subheader is used to indicate the PDU set level BSR. And the LCG field is not needed, because it would implicitly indicate the BS of the PDU Set carried in the MAC PDU together with the PDU Set BSR. In case the MAC PDU carries multiple PDU Sets, the BSR can indicate the remaining data for the most urgent PDU Set.</w:t>
      </w:r>
    </w:p>
    <w:p w:rsidR="00132C30" w:rsidRPr="006341BF" w:rsidRDefault="00132C30" w:rsidP="00DB1FCA">
      <w:pPr>
        <w:pStyle w:val="a0"/>
        <w:rPr>
          <w:rFonts w:ascii="Times New Roman" w:eastAsiaTheme="minorEastAsia" w:hAnsi="Times New Roman" w:cs="Times New Roman"/>
          <w:noProof/>
          <w:sz w:val="20"/>
          <w:szCs w:val="20"/>
          <w:lang w:eastAsia="zh-CN"/>
        </w:rPr>
      </w:pPr>
      <w:r w:rsidRPr="006341BF">
        <w:rPr>
          <w:rFonts w:ascii="Times New Roman" w:eastAsiaTheme="minorEastAsia" w:hAnsi="Times New Roman" w:cs="Times New Roman"/>
          <w:noProof/>
          <w:sz w:val="20"/>
          <w:szCs w:val="20"/>
          <w:lang w:val="en-GB" w:eastAsia="zh-CN"/>
        </w:rPr>
        <w:t>When DSR is triggered simultaneo</w:t>
      </w:r>
      <w:r w:rsidR="00AB6D54">
        <w:rPr>
          <w:rFonts w:ascii="Times New Roman" w:eastAsiaTheme="minorEastAsia" w:hAnsi="Times New Roman" w:cs="Times New Roman"/>
          <w:noProof/>
          <w:sz w:val="20"/>
          <w:szCs w:val="20"/>
          <w:lang w:val="en-GB" w:eastAsia="zh-CN"/>
        </w:rPr>
        <w:t>u</w:t>
      </w:r>
      <w:r w:rsidRPr="006341BF">
        <w:rPr>
          <w:rFonts w:ascii="Times New Roman" w:eastAsiaTheme="minorEastAsia" w:hAnsi="Times New Roman" w:cs="Times New Roman"/>
          <w:noProof/>
          <w:sz w:val="20"/>
          <w:szCs w:val="20"/>
          <w:lang w:val="en-GB" w:eastAsia="zh-CN"/>
        </w:rPr>
        <w:t xml:space="preserve">sly, the BSR MAC CE format in </w:t>
      </w:r>
      <w:r w:rsidRPr="006341BF">
        <w:rPr>
          <w:rFonts w:ascii="Times New Roman" w:eastAsiaTheme="minorEastAsia" w:hAnsi="Times New Roman" w:cs="Times New Roman"/>
          <w:noProof/>
          <w:sz w:val="20"/>
          <w:szCs w:val="20"/>
          <w:lang w:val="en-GB" w:eastAsia="zh-CN"/>
        </w:rPr>
        <w:fldChar w:fldCharType="begin"/>
      </w:r>
      <w:r w:rsidRPr="006341BF">
        <w:rPr>
          <w:rFonts w:ascii="Times New Roman" w:eastAsiaTheme="minorEastAsia" w:hAnsi="Times New Roman" w:cs="Times New Roman"/>
          <w:noProof/>
          <w:sz w:val="20"/>
          <w:szCs w:val="20"/>
          <w:lang w:val="en-GB" w:eastAsia="zh-CN"/>
        </w:rPr>
        <w:instrText xml:space="preserve"> REF _Ref134457718 \h  \* MERGEFORMAT </w:instrText>
      </w:r>
      <w:r w:rsidRPr="006341BF">
        <w:rPr>
          <w:rFonts w:ascii="Times New Roman" w:eastAsiaTheme="minorEastAsia" w:hAnsi="Times New Roman" w:cs="Times New Roman"/>
          <w:noProof/>
          <w:sz w:val="20"/>
          <w:szCs w:val="20"/>
          <w:lang w:val="en-GB" w:eastAsia="zh-CN"/>
        </w:rPr>
      </w:r>
      <w:r w:rsidRPr="006341BF">
        <w:rPr>
          <w:rFonts w:ascii="Times New Roman" w:eastAsiaTheme="minorEastAsia" w:hAnsi="Times New Roman" w:cs="Times New Roman"/>
          <w:noProof/>
          <w:sz w:val="20"/>
          <w:szCs w:val="20"/>
          <w:lang w:val="en-GB" w:eastAsia="zh-CN"/>
        </w:rPr>
        <w:fldChar w:fldCharType="separate"/>
      </w:r>
      <w:r w:rsidRPr="006341BF">
        <w:rPr>
          <w:rFonts w:ascii="Times New Roman" w:hAnsi="Times New Roman" w:cs="Times New Roman"/>
          <w:sz w:val="20"/>
          <w:szCs w:val="20"/>
        </w:rPr>
        <w:t xml:space="preserve">Figure </w:t>
      </w:r>
      <w:r w:rsidRPr="006341BF">
        <w:rPr>
          <w:rFonts w:ascii="Times New Roman" w:hAnsi="Times New Roman" w:cs="Times New Roman"/>
          <w:noProof/>
          <w:sz w:val="20"/>
          <w:szCs w:val="20"/>
        </w:rPr>
        <w:t>1</w:t>
      </w:r>
      <w:r w:rsidRPr="006341BF">
        <w:rPr>
          <w:rFonts w:ascii="Times New Roman" w:eastAsiaTheme="minorEastAsia" w:hAnsi="Times New Roman" w:cs="Times New Roman"/>
          <w:noProof/>
          <w:sz w:val="20"/>
          <w:szCs w:val="20"/>
          <w:lang w:val="en-GB" w:eastAsia="zh-CN"/>
        </w:rPr>
        <w:fldChar w:fldCharType="end"/>
      </w:r>
      <w:r w:rsidRPr="006341BF">
        <w:rPr>
          <w:rFonts w:ascii="Times New Roman" w:eastAsiaTheme="minorEastAsia" w:hAnsi="Times New Roman" w:cs="Times New Roman"/>
          <w:noProof/>
          <w:sz w:val="20"/>
          <w:szCs w:val="20"/>
          <w:lang w:val="en-GB" w:eastAsia="zh-CN"/>
        </w:rPr>
        <w:t xml:space="preserve"> can be used.</w:t>
      </w:r>
    </w:p>
    <w:p w:rsidR="00132C30" w:rsidRPr="006341BF" w:rsidRDefault="00132C30" w:rsidP="00DB1FCA">
      <w:pPr>
        <w:pStyle w:val="a0"/>
        <w:rPr>
          <w:rFonts w:ascii="Times New Roman" w:eastAsiaTheme="minorEastAsia" w:hAnsi="Times New Roman" w:cs="Times New Roman"/>
          <w:b/>
          <w:noProof/>
          <w:sz w:val="20"/>
          <w:szCs w:val="20"/>
          <w:lang w:eastAsia="zh-CN"/>
        </w:rPr>
      </w:pPr>
      <w:r w:rsidRPr="006341BF">
        <w:rPr>
          <w:rFonts w:ascii="Times New Roman" w:eastAsiaTheme="minorEastAsia" w:hAnsi="Times New Roman" w:cs="Times New Roman"/>
          <w:b/>
          <w:noProof/>
          <w:sz w:val="20"/>
          <w:szCs w:val="20"/>
          <w:lang w:eastAsia="zh-CN"/>
        </w:rPr>
        <w:t>Proposal 1</w:t>
      </w:r>
      <w:r w:rsidR="00235FD2">
        <w:rPr>
          <w:rFonts w:ascii="Times New Roman" w:eastAsiaTheme="minorEastAsia" w:hAnsi="Times New Roman" w:cs="Times New Roman" w:hint="eastAsia"/>
          <w:b/>
          <w:noProof/>
          <w:sz w:val="20"/>
          <w:szCs w:val="20"/>
          <w:lang w:eastAsia="zh-CN"/>
        </w:rPr>
        <w:t>9</w:t>
      </w:r>
      <w:r w:rsidRPr="006341BF">
        <w:rPr>
          <w:rFonts w:ascii="Times New Roman" w:eastAsiaTheme="minorEastAsia" w:hAnsi="Times New Roman" w:cs="Times New Roman"/>
          <w:b/>
          <w:noProof/>
          <w:sz w:val="20"/>
          <w:szCs w:val="20"/>
          <w:lang w:eastAsia="zh-CN"/>
        </w:rPr>
        <w:t xml:space="preserve">: </w:t>
      </w:r>
      <w:r w:rsidR="00AB6D54" w:rsidRPr="006341BF">
        <w:rPr>
          <w:rFonts w:ascii="Times New Roman" w:eastAsiaTheme="minorEastAsia" w:hAnsi="Times New Roman" w:cs="Times New Roman"/>
          <w:b/>
          <w:sz w:val="20"/>
          <w:szCs w:val="20"/>
          <w:lang w:eastAsia="zh-CN"/>
        </w:rPr>
        <w:t xml:space="preserve">RAN2 introduce </w:t>
      </w:r>
      <w:r w:rsidR="00AB6D54">
        <w:rPr>
          <w:rFonts w:ascii="Times New Roman" w:eastAsiaTheme="minorEastAsia" w:hAnsi="Times New Roman" w:cs="Times New Roman"/>
          <w:b/>
          <w:sz w:val="20"/>
          <w:szCs w:val="20"/>
          <w:lang w:eastAsia="zh-CN"/>
        </w:rPr>
        <w:t xml:space="preserve">a new and compact </w:t>
      </w:r>
      <w:r w:rsidR="00AB6D54" w:rsidRPr="006341BF">
        <w:rPr>
          <w:rFonts w:ascii="Times New Roman" w:eastAsiaTheme="minorEastAsia" w:hAnsi="Times New Roman" w:cs="Times New Roman"/>
          <w:b/>
          <w:sz w:val="20"/>
          <w:szCs w:val="20"/>
          <w:lang w:eastAsia="zh-CN"/>
        </w:rPr>
        <w:t xml:space="preserve">BSR </w:t>
      </w:r>
      <w:r w:rsidR="00AB6D54">
        <w:rPr>
          <w:rFonts w:ascii="Times New Roman" w:eastAsiaTheme="minorEastAsia" w:hAnsi="Times New Roman" w:cs="Times New Roman"/>
          <w:b/>
          <w:sz w:val="20"/>
          <w:szCs w:val="20"/>
          <w:lang w:eastAsia="zh-CN"/>
        </w:rPr>
        <w:t>MAC CE</w:t>
      </w:r>
      <w:r w:rsidR="00D91666">
        <w:rPr>
          <w:rFonts w:ascii="Times New Roman" w:eastAsiaTheme="minorEastAsia" w:hAnsi="Times New Roman" w:cs="Times New Roman"/>
          <w:b/>
          <w:sz w:val="20"/>
          <w:szCs w:val="20"/>
          <w:lang w:eastAsia="zh-CN"/>
        </w:rPr>
        <w:t>,</w:t>
      </w:r>
      <w:r w:rsidR="00AB6D54">
        <w:rPr>
          <w:rFonts w:ascii="Times New Roman" w:eastAsiaTheme="minorEastAsia" w:hAnsi="Times New Roman" w:cs="Times New Roman"/>
          <w:b/>
          <w:sz w:val="20"/>
          <w:szCs w:val="20"/>
          <w:lang w:eastAsia="zh-CN"/>
        </w:rPr>
        <w:t xml:space="preserve"> </w:t>
      </w:r>
      <w:r w:rsidR="00D91666">
        <w:rPr>
          <w:rFonts w:ascii="Times New Roman" w:eastAsiaTheme="minorEastAsia" w:hAnsi="Times New Roman" w:cs="Times New Roman"/>
          <w:b/>
          <w:sz w:val="20"/>
          <w:szCs w:val="20"/>
          <w:lang w:eastAsia="zh-CN"/>
        </w:rPr>
        <w:t>“</w:t>
      </w:r>
      <w:r w:rsidR="00D91666" w:rsidRPr="00AB6D54">
        <w:rPr>
          <w:rFonts w:ascii="Times New Roman" w:eastAsiaTheme="minorEastAsia" w:hAnsi="Times New Roman" w:cs="Times New Roman"/>
          <w:b/>
          <w:sz w:val="20"/>
          <w:szCs w:val="20"/>
          <w:lang w:eastAsia="zh-CN"/>
        </w:rPr>
        <w:t>PDU Set BSR</w:t>
      </w:r>
      <w:r w:rsidR="00D91666">
        <w:rPr>
          <w:rFonts w:ascii="Times New Roman" w:eastAsiaTheme="minorEastAsia" w:hAnsi="Times New Roman" w:cs="Times New Roman"/>
          <w:b/>
          <w:sz w:val="20"/>
          <w:szCs w:val="20"/>
          <w:lang w:eastAsia="zh-CN"/>
        </w:rPr>
        <w:t>”,</w:t>
      </w:r>
      <w:r w:rsidR="00D91666" w:rsidRPr="00AB6D54">
        <w:rPr>
          <w:rFonts w:ascii="Times New Roman" w:eastAsiaTheme="minorEastAsia" w:hAnsi="Times New Roman" w:cs="Times New Roman"/>
          <w:b/>
          <w:sz w:val="20"/>
          <w:szCs w:val="20"/>
          <w:lang w:eastAsia="zh-CN"/>
        </w:rPr>
        <w:t xml:space="preserve"> </w:t>
      </w:r>
      <w:r w:rsidR="00AB6D54" w:rsidRPr="00AB6D54">
        <w:rPr>
          <w:rFonts w:ascii="Times New Roman" w:eastAsiaTheme="minorEastAsia" w:hAnsi="Times New Roman" w:cs="Times New Roman"/>
          <w:b/>
          <w:sz w:val="20"/>
          <w:szCs w:val="20"/>
          <w:lang w:eastAsia="zh-CN"/>
        </w:rPr>
        <w:t>report</w:t>
      </w:r>
      <w:r w:rsidR="00AB6D54">
        <w:rPr>
          <w:rFonts w:ascii="Times New Roman" w:eastAsiaTheme="minorEastAsia" w:hAnsi="Times New Roman" w:cs="Times New Roman"/>
          <w:b/>
          <w:sz w:val="20"/>
          <w:szCs w:val="20"/>
          <w:lang w:eastAsia="zh-CN"/>
        </w:rPr>
        <w:t>ing</w:t>
      </w:r>
      <w:r w:rsidR="00AB6D54" w:rsidRPr="00AB6D54">
        <w:rPr>
          <w:rFonts w:ascii="Times New Roman" w:eastAsiaTheme="minorEastAsia" w:hAnsi="Times New Roman" w:cs="Times New Roman"/>
          <w:b/>
          <w:sz w:val="20"/>
          <w:szCs w:val="20"/>
          <w:lang w:eastAsia="zh-CN"/>
        </w:rPr>
        <w:t xml:space="preserve"> the remaining data volume of the PDU set </w:t>
      </w:r>
      <w:r w:rsidR="00F64160">
        <w:rPr>
          <w:rFonts w:ascii="Times New Roman" w:eastAsiaTheme="minorEastAsia" w:hAnsi="Times New Roman" w:cs="Times New Roman" w:hint="eastAsia"/>
          <w:b/>
          <w:sz w:val="20"/>
          <w:szCs w:val="20"/>
          <w:lang w:eastAsia="zh-CN"/>
        </w:rPr>
        <w:t>contained</w:t>
      </w:r>
      <w:r w:rsidR="00F64160" w:rsidRPr="00AB6D54">
        <w:rPr>
          <w:rFonts w:ascii="Times New Roman" w:eastAsiaTheme="minorEastAsia" w:hAnsi="Times New Roman" w:cs="Times New Roman"/>
          <w:b/>
          <w:sz w:val="20"/>
          <w:szCs w:val="20"/>
          <w:lang w:eastAsia="zh-CN"/>
        </w:rPr>
        <w:t xml:space="preserve"> </w:t>
      </w:r>
      <w:r w:rsidR="00AB6D54" w:rsidRPr="00AB6D54">
        <w:rPr>
          <w:rFonts w:ascii="Times New Roman" w:eastAsiaTheme="minorEastAsia" w:hAnsi="Times New Roman" w:cs="Times New Roman"/>
          <w:b/>
          <w:sz w:val="20"/>
          <w:szCs w:val="20"/>
          <w:lang w:eastAsia="zh-CN"/>
        </w:rPr>
        <w:t xml:space="preserve">in </w:t>
      </w:r>
      <w:r w:rsidR="00F64160">
        <w:rPr>
          <w:rFonts w:ascii="Times New Roman" w:eastAsiaTheme="minorEastAsia" w:hAnsi="Times New Roman" w:cs="Times New Roman" w:hint="eastAsia"/>
          <w:b/>
          <w:sz w:val="20"/>
          <w:szCs w:val="20"/>
          <w:lang w:eastAsia="zh-CN"/>
        </w:rPr>
        <w:t>current</w:t>
      </w:r>
      <w:r w:rsidR="00AB6D54" w:rsidRPr="00AB6D54">
        <w:rPr>
          <w:rFonts w:ascii="Times New Roman" w:eastAsiaTheme="minorEastAsia" w:hAnsi="Times New Roman" w:cs="Times New Roman"/>
          <w:b/>
          <w:sz w:val="20"/>
          <w:szCs w:val="20"/>
          <w:lang w:eastAsia="zh-CN"/>
        </w:rPr>
        <w:t xml:space="preserve"> MAC PDU</w:t>
      </w:r>
      <w:r w:rsidRPr="006341BF">
        <w:rPr>
          <w:rFonts w:ascii="Times New Roman" w:eastAsiaTheme="minorEastAsia" w:hAnsi="Times New Roman" w:cs="Times New Roman"/>
          <w:b/>
          <w:noProof/>
          <w:sz w:val="20"/>
          <w:szCs w:val="20"/>
          <w:lang w:eastAsia="zh-CN"/>
        </w:rPr>
        <w:t>.</w:t>
      </w:r>
    </w:p>
    <w:bookmarkEnd w:id="5"/>
    <w:bookmarkEnd w:id="6"/>
    <w:p w:rsidR="00D57A64" w:rsidRDefault="00D57A64" w:rsidP="00DB1FCA">
      <w:pPr>
        <w:pStyle w:val="1"/>
        <w:numPr>
          <w:ilvl w:val="0"/>
          <w:numId w:val="37"/>
        </w:numPr>
        <w:jc w:val="both"/>
      </w:pPr>
      <w:r>
        <w:t>Conclusion</w:t>
      </w:r>
    </w:p>
    <w:p w:rsidR="00D57A64" w:rsidRDefault="00D57A64" w:rsidP="00DB1FCA">
      <w:pPr>
        <w:pStyle w:val="a0"/>
        <w:rPr>
          <w:rFonts w:ascii="Times New Roman" w:eastAsia="宋体" w:hAnsi="Times New Roman" w:cs="Times New Roman"/>
          <w:sz w:val="20"/>
          <w:szCs w:val="20"/>
          <w:lang w:val="en-GB" w:eastAsia="zh-CN"/>
        </w:rPr>
      </w:pPr>
      <w:r w:rsidRPr="003555C0">
        <w:rPr>
          <w:rFonts w:ascii="Times New Roman" w:eastAsia="宋体" w:hAnsi="Times New Roman" w:cs="Times New Roman"/>
          <w:sz w:val="20"/>
          <w:szCs w:val="20"/>
          <w:lang w:val="en-GB" w:eastAsia="zh-CN"/>
        </w:rPr>
        <w:t xml:space="preserve">According to the analysis in section 2, we provide below </w:t>
      </w:r>
      <w:r w:rsidR="002B6D7C" w:rsidRPr="003555C0">
        <w:rPr>
          <w:rFonts w:ascii="Times New Roman" w:eastAsia="宋体" w:hAnsi="Times New Roman" w:cs="Times New Roman"/>
          <w:sz w:val="20"/>
          <w:szCs w:val="20"/>
          <w:lang w:val="en-GB" w:eastAsia="zh-CN"/>
        </w:rPr>
        <w:t xml:space="preserve">observations and </w:t>
      </w:r>
      <w:r w:rsidRPr="003555C0">
        <w:rPr>
          <w:rFonts w:ascii="Times New Roman" w:eastAsia="宋体" w:hAnsi="Times New Roman" w:cs="Times New Roman"/>
          <w:sz w:val="20"/>
          <w:szCs w:val="20"/>
          <w:lang w:val="en-GB" w:eastAsia="zh-CN"/>
        </w:rPr>
        <w:t>propos</w:t>
      </w:r>
      <w:r w:rsidR="00E835A6" w:rsidRPr="003555C0">
        <w:rPr>
          <w:rFonts w:ascii="Times New Roman" w:eastAsia="宋体" w:hAnsi="Times New Roman" w:cs="Times New Roman"/>
          <w:sz w:val="20"/>
          <w:szCs w:val="20"/>
          <w:lang w:val="en-GB" w:eastAsia="zh-CN"/>
        </w:rPr>
        <w:t>al</w:t>
      </w:r>
      <w:r w:rsidR="002B6D7C" w:rsidRPr="003555C0">
        <w:rPr>
          <w:rFonts w:ascii="Times New Roman" w:eastAsia="宋体" w:hAnsi="Times New Roman" w:cs="Times New Roman"/>
          <w:sz w:val="20"/>
          <w:szCs w:val="20"/>
          <w:lang w:val="en-GB" w:eastAsia="zh-CN"/>
        </w:rPr>
        <w:t>s</w:t>
      </w:r>
      <w:r w:rsidRPr="003555C0">
        <w:rPr>
          <w:rFonts w:ascii="Times New Roman" w:eastAsia="宋体" w:hAnsi="Times New Roman" w:cs="Times New Roman"/>
          <w:sz w:val="20"/>
          <w:szCs w:val="20"/>
          <w:lang w:val="en-GB" w:eastAsia="zh-CN"/>
        </w:rPr>
        <w:t>.</w:t>
      </w:r>
    </w:p>
    <w:p w:rsidR="00CA34B8" w:rsidRPr="00CF72A8" w:rsidRDefault="00CF72A8" w:rsidP="00DB1FCA">
      <w:pPr>
        <w:pStyle w:val="a0"/>
        <w:rPr>
          <w:rFonts w:ascii="Times New Roman" w:eastAsia="宋体" w:hAnsi="Times New Roman" w:cs="Times New Roman"/>
          <w:b/>
          <w:sz w:val="20"/>
          <w:szCs w:val="20"/>
          <w:u w:val="single"/>
          <w:lang w:val="en-GB" w:eastAsia="zh-CN"/>
        </w:rPr>
      </w:pPr>
      <w:r w:rsidRPr="00CF72A8">
        <w:rPr>
          <w:rFonts w:ascii="Times New Roman" w:eastAsia="宋体" w:hAnsi="Times New Roman" w:cs="Times New Roman" w:hint="eastAsia"/>
          <w:b/>
          <w:sz w:val="20"/>
          <w:szCs w:val="20"/>
          <w:u w:val="single"/>
          <w:lang w:val="en-GB" w:eastAsia="zh-CN"/>
        </w:rPr>
        <w:t>Observations:</w:t>
      </w:r>
    </w:p>
    <w:p w:rsidR="00DA2CDF" w:rsidRPr="00BF3D30" w:rsidRDefault="00DA2CDF" w:rsidP="00DA2CDF">
      <w:pPr>
        <w:pStyle w:val="a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 xml:space="preserve">Observation 1: The delay report is </w:t>
      </w:r>
      <w:r>
        <w:rPr>
          <w:rFonts w:ascii="Times New Roman" w:eastAsiaTheme="minorEastAsia" w:hAnsi="Times New Roman" w:cs="Times New Roman" w:hint="eastAsia"/>
          <w:b/>
          <w:sz w:val="20"/>
          <w:szCs w:val="20"/>
          <w:lang w:eastAsia="zh-CN"/>
        </w:rPr>
        <w:t xml:space="preserve">useful </w:t>
      </w:r>
      <w:r w:rsidRPr="00BF3D30">
        <w:rPr>
          <w:rFonts w:ascii="Times New Roman" w:eastAsiaTheme="minorEastAsia" w:hAnsi="Times New Roman" w:cs="Times New Roman"/>
          <w:b/>
          <w:sz w:val="20"/>
          <w:szCs w:val="20"/>
          <w:lang w:eastAsia="zh-CN"/>
        </w:rPr>
        <w:t xml:space="preserve">only when the remaining time is </w:t>
      </w:r>
      <w:r>
        <w:rPr>
          <w:rFonts w:ascii="Times New Roman" w:eastAsiaTheme="minorEastAsia" w:hAnsi="Times New Roman" w:cs="Times New Roman" w:hint="eastAsia"/>
          <w:b/>
          <w:sz w:val="20"/>
          <w:szCs w:val="20"/>
          <w:lang w:eastAsia="zh-CN"/>
        </w:rPr>
        <w:t>short enough</w:t>
      </w:r>
      <w:r w:rsidRPr="00BF3D30">
        <w:rPr>
          <w:rFonts w:ascii="Times New Roman" w:eastAsiaTheme="minorEastAsia" w:hAnsi="Times New Roman" w:cs="Times New Roman"/>
          <w:b/>
          <w:sz w:val="20"/>
          <w:szCs w:val="20"/>
          <w:lang w:eastAsia="zh-CN"/>
        </w:rPr>
        <w:t>.</w:t>
      </w:r>
    </w:p>
    <w:p w:rsidR="00DA2CDF" w:rsidRDefault="00DA2CDF" w:rsidP="00DA2CDF">
      <w:pPr>
        <w:pStyle w:val="a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Observation 2: Oversize DSR due to multiple delay values will decrease resource efficiency and may delay data transmission.</w:t>
      </w:r>
    </w:p>
    <w:p w:rsidR="006736FF" w:rsidRPr="005076F0" w:rsidRDefault="006736FF" w:rsidP="006736FF">
      <w:pPr>
        <w:pStyle w:val="a0"/>
        <w:spacing w:beforeLines="50" w:before="120"/>
        <w:rPr>
          <w:rFonts w:ascii="Times New Roman" w:eastAsiaTheme="minorEastAsia" w:hAnsi="Times New Roman" w:cs="Times New Roman"/>
          <w:b/>
          <w:sz w:val="20"/>
          <w:szCs w:val="20"/>
          <w:lang w:eastAsia="zh-CN"/>
        </w:rPr>
      </w:pPr>
      <w:r w:rsidRPr="005076F0">
        <w:rPr>
          <w:rFonts w:ascii="Times New Roman" w:eastAsiaTheme="minorEastAsia" w:hAnsi="Times New Roman" w:cs="Times New Roman"/>
          <w:b/>
          <w:sz w:val="20"/>
          <w:szCs w:val="20"/>
          <w:lang w:eastAsia="zh-CN"/>
        </w:rPr>
        <w:t xml:space="preserve">Observation 3: MAC PDU is (re)generated when </w:t>
      </w:r>
      <w:r w:rsidRPr="005076F0">
        <w:rPr>
          <w:rFonts w:ascii="Times New Roman" w:hAnsi="Times New Roman" w:cs="Times New Roman"/>
          <w:b/>
          <w:sz w:val="20"/>
          <w:szCs w:val="20"/>
          <w:lang w:eastAsia="ko-KR"/>
        </w:rPr>
        <w:t>uplink grant is a prioritized uplink grant</w:t>
      </w:r>
      <w:r w:rsidRPr="005076F0">
        <w:rPr>
          <w:rFonts w:ascii="Times New Roman" w:eastAsiaTheme="minorEastAsia" w:hAnsi="Times New Roman" w:cs="Times New Roman"/>
          <w:b/>
          <w:sz w:val="20"/>
          <w:szCs w:val="20"/>
          <w:lang w:eastAsia="zh-CN"/>
        </w:rPr>
        <w:t>.</w:t>
      </w:r>
    </w:p>
    <w:p w:rsidR="001F314F" w:rsidRPr="001510F0" w:rsidRDefault="001F314F" w:rsidP="001F314F">
      <w:pPr>
        <w:pStyle w:val="a0"/>
        <w:spacing w:beforeLines="50" w:before="120"/>
        <w:rPr>
          <w:rFonts w:ascii="Times New Roman" w:eastAsiaTheme="minorEastAsia" w:hAnsi="Times New Roman" w:cs="Times New Roman"/>
          <w:b/>
          <w:sz w:val="20"/>
          <w:szCs w:val="20"/>
          <w:lang w:eastAsia="zh-CN"/>
        </w:rPr>
      </w:pPr>
      <w:r w:rsidRPr="001510F0">
        <w:rPr>
          <w:rFonts w:ascii="Times New Roman" w:eastAsiaTheme="minorEastAsia" w:hAnsi="Times New Roman" w:cs="Times New Roman"/>
          <w:b/>
          <w:sz w:val="20"/>
          <w:szCs w:val="20"/>
          <w:lang w:eastAsia="zh-CN"/>
        </w:rPr>
        <w:lastRenderedPageBreak/>
        <w:t>O</w:t>
      </w:r>
      <w:r w:rsidRPr="001510F0">
        <w:rPr>
          <w:rFonts w:ascii="Times New Roman" w:eastAsiaTheme="minorEastAsia" w:hAnsi="Times New Roman" w:cs="Times New Roman" w:hint="eastAsia"/>
          <w:b/>
          <w:sz w:val="20"/>
          <w:szCs w:val="20"/>
          <w:lang w:eastAsia="zh-CN"/>
        </w:rPr>
        <w:t xml:space="preserve">bservation 4: </w:t>
      </w:r>
      <w:r w:rsidRPr="001510F0">
        <w:rPr>
          <w:rFonts w:ascii="Times New Roman" w:eastAsiaTheme="minorEastAsia" w:hAnsi="Times New Roman" w:cs="Times New Roman"/>
          <w:b/>
          <w:sz w:val="20"/>
          <w:szCs w:val="20"/>
          <w:lang w:eastAsia="zh-CN"/>
        </w:rPr>
        <w:t>It</w:t>
      </w:r>
      <w:r w:rsidRPr="001510F0">
        <w:rPr>
          <w:rFonts w:ascii="Times New Roman" w:eastAsiaTheme="minorEastAsia" w:hAnsi="Times New Roman" w:cs="Times New Roman" w:hint="eastAsia"/>
          <w:b/>
          <w:sz w:val="20"/>
          <w:szCs w:val="20"/>
          <w:lang w:eastAsia="zh-CN"/>
        </w:rPr>
        <w:t xml:space="preserve"> </w:t>
      </w:r>
      <w:r w:rsidRPr="001510F0">
        <w:rPr>
          <w:rFonts w:ascii="Times New Roman" w:eastAsiaTheme="minorEastAsia" w:hAnsi="Times New Roman" w:cs="Times New Roman"/>
          <w:b/>
          <w:sz w:val="20"/>
          <w:szCs w:val="20"/>
          <w:lang w:eastAsia="zh-CN"/>
        </w:rPr>
        <w:t xml:space="preserve">is impossible to get a convergent </w:t>
      </w:r>
      <w:proofErr w:type="spellStart"/>
      <w:r w:rsidRPr="001510F0">
        <w:rPr>
          <w:rFonts w:ascii="Times New Roman" w:eastAsiaTheme="minorEastAsia" w:hAnsi="Times New Roman" w:cs="Times New Roman"/>
          <w:b/>
          <w:sz w:val="20"/>
          <w:szCs w:val="20"/>
          <w:lang w:eastAsia="zh-CN"/>
        </w:rPr>
        <w:t>Bmax</w:t>
      </w:r>
      <w:proofErr w:type="spellEnd"/>
      <w:r w:rsidRPr="001510F0">
        <w:rPr>
          <w:rFonts w:ascii="Times New Roman" w:eastAsiaTheme="minorEastAsia" w:hAnsi="Times New Roman" w:cs="Times New Roman"/>
          <w:b/>
          <w:sz w:val="20"/>
          <w:szCs w:val="20"/>
          <w:lang w:eastAsia="zh-CN"/>
        </w:rPr>
        <w:t xml:space="preserve"> based on </w:t>
      </w:r>
      <w:r>
        <w:rPr>
          <w:rFonts w:ascii="Times New Roman" w:eastAsiaTheme="minorEastAsia" w:hAnsi="Times New Roman" w:cs="Times New Roman" w:hint="eastAsia"/>
          <w:b/>
          <w:sz w:val="20"/>
          <w:szCs w:val="20"/>
          <w:lang w:eastAsia="zh-CN"/>
        </w:rPr>
        <w:t xml:space="preserve">XR </w:t>
      </w:r>
      <w:r w:rsidRPr="001510F0">
        <w:rPr>
          <w:rFonts w:ascii="Times New Roman" w:eastAsiaTheme="minorEastAsia" w:hAnsi="Times New Roman" w:cs="Times New Roman"/>
          <w:b/>
          <w:sz w:val="20"/>
          <w:szCs w:val="20"/>
          <w:lang w:eastAsia="zh-CN"/>
        </w:rPr>
        <w:t>service characteristics.</w:t>
      </w:r>
    </w:p>
    <w:p w:rsidR="006103CB" w:rsidRPr="006341BF" w:rsidRDefault="006103CB" w:rsidP="006103CB">
      <w:pPr>
        <w:pStyle w:val="a0"/>
        <w:spacing w:before="120"/>
        <w:rPr>
          <w:rFonts w:ascii="Times New Roman" w:eastAsiaTheme="minorEastAsia" w:hAnsi="Times New Roman" w:cs="Times New Roman"/>
          <w:b/>
          <w:sz w:val="20"/>
          <w:szCs w:val="20"/>
          <w:lang w:eastAsia="zh-CN"/>
        </w:rPr>
      </w:pPr>
      <w:r w:rsidRPr="006341BF">
        <w:rPr>
          <w:rFonts w:ascii="Times New Roman" w:hAnsi="Times New Roman" w:cs="Times New Roman"/>
          <w:b/>
          <w:sz w:val="20"/>
          <w:szCs w:val="20"/>
        </w:rPr>
        <w:t xml:space="preserve">Observation </w:t>
      </w:r>
      <w:r>
        <w:rPr>
          <w:rFonts w:ascii="Times New Roman" w:eastAsiaTheme="minorEastAsia" w:hAnsi="Times New Roman" w:cs="Times New Roman" w:hint="eastAsia"/>
          <w:b/>
          <w:sz w:val="20"/>
          <w:szCs w:val="20"/>
          <w:lang w:eastAsia="zh-CN"/>
        </w:rPr>
        <w:t>5</w:t>
      </w:r>
      <w:r w:rsidRPr="006341BF">
        <w:rPr>
          <w:rFonts w:ascii="Times New Roman" w:hAnsi="Times New Roman" w:cs="Times New Roman"/>
          <w:b/>
          <w:sz w:val="20"/>
          <w:szCs w:val="20"/>
        </w:rPr>
        <w:t>: From UL scheduler perspective, packets of one PDU set should be jointly processed as much as possible, i.e. once a PDU Set transmission has started, its completion should not be delayed.</w:t>
      </w:r>
    </w:p>
    <w:p w:rsidR="00CF72A8" w:rsidRPr="006103CB" w:rsidRDefault="00CF72A8" w:rsidP="00DB1FCA">
      <w:pPr>
        <w:pStyle w:val="a0"/>
        <w:rPr>
          <w:rFonts w:ascii="Times New Roman" w:eastAsia="宋体" w:hAnsi="Times New Roman" w:cs="Times New Roman"/>
          <w:sz w:val="20"/>
          <w:szCs w:val="20"/>
          <w:lang w:eastAsia="zh-CN"/>
        </w:rPr>
      </w:pPr>
    </w:p>
    <w:p w:rsidR="00CF72A8" w:rsidRPr="00CF72A8" w:rsidRDefault="00CF72A8" w:rsidP="00DB1FCA">
      <w:pPr>
        <w:pStyle w:val="a0"/>
        <w:rPr>
          <w:rFonts w:ascii="Times New Roman" w:eastAsia="宋体" w:hAnsi="Times New Roman" w:cs="Times New Roman"/>
          <w:b/>
          <w:sz w:val="20"/>
          <w:szCs w:val="20"/>
          <w:u w:val="single"/>
          <w:lang w:val="en-GB" w:eastAsia="zh-CN"/>
        </w:rPr>
      </w:pPr>
      <w:r w:rsidRPr="00CF72A8">
        <w:rPr>
          <w:rFonts w:ascii="Times New Roman" w:eastAsia="宋体" w:hAnsi="Times New Roman" w:cs="Times New Roman" w:hint="eastAsia"/>
          <w:b/>
          <w:sz w:val="20"/>
          <w:szCs w:val="20"/>
          <w:u w:val="single"/>
          <w:lang w:val="en-GB" w:eastAsia="zh-CN"/>
        </w:rPr>
        <w:t>Proposals:</w:t>
      </w:r>
    </w:p>
    <w:p w:rsidR="00DA2CDF" w:rsidRPr="00BF3D30" w:rsidRDefault="00DA2CDF" w:rsidP="00DA2CDF">
      <w:pPr>
        <w:pStyle w:val="a0"/>
        <w:spacing w:beforeLines="50" w:before="12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Proposal 1: DSR should be applied to the time urgent service only.</w:t>
      </w:r>
    </w:p>
    <w:p w:rsidR="00DA2CDF" w:rsidRPr="00BF3D30" w:rsidRDefault="00DA2CDF" w:rsidP="00DA2CDF">
      <w:pPr>
        <w:pStyle w:val="a0"/>
        <w:spacing w:beforeLines="50" w:before="12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Proposal 2: UE can report only one delay value in one DSR.</w:t>
      </w:r>
    </w:p>
    <w:p w:rsidR="00DA2CDF" w:rsidRPr="00BF3D30" w:rsidRDefault="00DA2CDF" w:rsidP="00DA2CDF">
      <w:pPr>
        <w:pStyle w:val="a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 xml:space="preserve">Proposal 3: </w:t>
      </w:r>
      <w:r>
        <w:rPr>
          <w:rFonts w:ascii="Times New Roman" w:eastAsiaTheme="minorEastAsia" w:hAnsi="Times New Roman" w:cs="Times New Roman" w:hint="eastAsia"/>
          <w:b/>
          <w:sz w:val="20"/>
          <w:szCs w:val="20"/>
          <w:lang w:eastAsia="zh-CN"/>
        </w:rPr>
        <w:t>DSR</w:t>
      </w:r>
      <w:r w:rsidRPr="00BF3D30">
        <w:rPr>
          <w:rFonts w:ascii="Times New Roman" w:eastAsiaTheme="minorEastAsia" w:hAnsi="Times New Roman" w:cs="Times New Roman"/>
          <w:b/>
          <w:sz w:val="20"/>
          <w:szCs w:val="20"/>
          <w:lang w:eastAsia="zh-CN"/>
        </w:rPr>
        <w:t xml:space="preserve"> should be triggered when the remaining time </w:t>
      </w:r>
      <w:r>
        <w:rPr>
          <w:rFonts w:ascii="Times New Roman" w:eastAsiaTheme="minorEastAsia" w:hAnsi="Times New Roman" w:cs="Times New Roman" w:hint="eastAsia"/>
          <w:b/>
          <w:sz w:val="20"/>
          <w:szCs w:val="20"/>
          <w:lang w:eastAsia="zh-CN"/>
        </w:rPr>
        <w:t xml:space="preserve">is equal to or lower than </w:t>
      </w:r>
      <w:r w:rsidRPr="00BF3D30">
        <w:rPr>
          <w:rFonts w:ascii="Times New Roman" w:eastAsiaTheme="minorEastAsia" w:hAnsi="Times New Roman" w:cs="Times New Roman"/>
          <w:b/>
          <w:sz w:val="20"/>
          <w:szCs w:val="20"/>
          <w:lang w:eastAsia="zh-CN"/>
        </w:rPr>
        <w:t xml:space="preserve">a configured </w:t>
      </w:r>
      <w:r>
        <w:rPr>
          <w:rFonts w:ascii="Times New Roman" w:eastAsiaTheme="minorEastAsia" w:hAnsi="Times New Roman" w:cs="Times New Roman" w:hint="eastAsia"/>
          <w:b/>
          <w:sz w:val="20"/>
          <w:szCs w:val="20"/>
          <w:lang w:eastAsia="zh-CN"/>
        </w:rPr>
        <w:t xml:space="preserve">time </w:t>
      </w:r>
      <w:r w:rsidRPr="00BF3D30">
        <w:rPr>
          <w:rFonts w:ascii="Times New Roman" w:eastAsiaTheme="minorEastAsia" w:hAnsi="Times New Roman" w:cs="Times New Roman"/>
          <w:b/>
          <w:sz w:val="20"/>
          <w:szCs w:val="20"/>
          <w:lang w:eastAsia="zh-CN"/>
        </w:rPr>
        <w:t>threshold and no recent UL grant can be used.</w:t>
      </w:r>
    </w:p>
    <w:p w:rsidR="00DA2CDF" w:rsidRPr="00BF3D30" w:rsidRDefault="00DA2CDF" w:rsidP="00DA2CDF">
      <w:pPr>
        <w:pStyle w:val="a0"/>
        <w:rPr>
          <w:rFonts w:ascii="Times New Roman" w:eastAsiaTheme="minorEastAsia" w:hAnsi="Times New Roman" w:cs="Times New Roman"/>
          <w:b/>
          <w:sz w:val="20"/>
          <w:szCs w:val="20"/>
          <w:lang w:eastAsia="zh-CN"/>
        </w:rPr>
      </w:pPr>
      <w:r w:rsidRPr="00BF3D30">
        <w:rPr>
          <w:rFonts w:ascii="Times New Roman" w:eastAsiaTheme="minorEastAsia" w:hAnsi="Times New Roman" w:cs="Times New Roman"/>
          <w:b/>
          <w:sz w:val="20"/>
          <w:szCs w:val="20"/>
          <w:lang w:eastAsia="zh-CN"/>
        </w:rPr>
        <w:t>Proposal 4: DSR should be configured per LCH.</w:t>
      </w:r>
    </w:p>
    <w:p w:rsidR="00DA2CDF" w:rsidRPr="00BF3D30" w:rsidRDefault="00DA2CDF" w:rsidP="00DA2CDF">
      <w:pPr>
        <w:pStyle w:val="a0"/>
        <w:rPr>
          <w:rFonts w:ascii="Times New Roman" w:eastAsiaTheme="minorEastAsia" w:hAnsi="Times New Roman" w:cs="Times New Roman"/>
          <w:sz w:val="20"/>
          <w:szCs w:val="20"/>
          <w:lang w:eastAsia="zh-CN"/>
        </w:rPr>
      </w:pPr>
      <w:r w:rsidRPr="00BF3D30">
        <w:rPr>
          <w:rFonts w:ascii="Times New Roman" w:eastAsiaTheme="minorEastAsia" w:hAnsi="Times New Roman" w:cs="Times New Roman"/>
          <w:b/>
          <w:sz w:val="20"/>
          <w:szCs w:val="20"/>
          <w:lang w:eastAsia="zh-CN"/>
        </w:rPr>
        <w:t>Proposal 5: The reported DS value is associated with the LCH with minimal remaining time in the LCG.</w:t>
      </w:r>
    </w:p>
    <w:p w:rsidR="00DA2CDF" w:rsidRPr="00F8443A" w:rsidRDefault="00DA2CDF" w:rsidP="00DA2CDF">
      <w:pPr>
        <w:pStyle w:val="a0"/>
        <w:rPr>
          <w:rFonts w:ascii="Times New Roman" w:eastAsiaTheme="minorEastAsia" w:hAnsi="Times New Roman" w:cs="Times New Roman"/>
          <w:b/>
          <w:sz w:val="20"/>
          <w:szCs w:val="20"/>
          <w:lang w:eastAsia="zh-CN"/>
        </w:rPr>
      </w:pPr>
      <w:r w:rsidRPr="00F8443A">
        <w:rPr>
          <w:rFonts w:ascii="Times New Roman" w:eastAsiaTheme="minorEastAsia" w:hAnsi="Times New Roman" w:cs="Times New Roman"/>
          <w:b/>
          <w:sz w:val="20"/>
          <w:szCs w:val="20"/>
          <w:lang w:eastAsia="zh-CN"/>
        </w:rPr>
        <w:t xml:space="preserve">Proposal 6: The remaining time = max value of </w:t>
      </w:r>
      <w:proofErr w:type="spellStart"/>
      <w:r w:rsidRPr="00F8443A">
        <w:rPr>
          <w:rFonts w:ascii="Times New Roman" w:hAnsi="Times New Roman" w:cs="Times New Roman"/>
          <w:b/>
          <w:i/>
          <w:sz w:val="20"/>
          <w:szCs w:val="20"/>
        </w:rPr>
        <w:t>discardTimer</w:t>
      </w:r>
      <w:proofErr w:type="spellEnd"/>
      <w:r w:rsidRPr="00F8443A">
        <w:rPr>
          <w:rFonts w:ascii="Times New Roman" w:eastAsiaTheme="minorEastAsia" w:hAnsi="Times New Roman" w:cs="Times New Roman"/>
          <w:b/>
          <w:i/>
          <w:sz w:val="20"/>
          <w:szCs w:val="20"/>
          <w:lang w:eastAsia="zh-CN"/>
        </w:rPr>
        <w:t xml:space="preserve"> </w:t>
      </w:r>
      <w:r w:rsidRPr="00F8443A">
        <w:rPr>
          <w:rFonts w:ascii="Times New Roman" w:eastAsiaTheme="minorEastAsia" w:hAnsi="Times New Roman" w:cs="Times New Roman"/>
          <w:b/>
          <w:sz w:val="20"/>
          <w:szCs w:val="20"/>
          <w:lang w:eastAsia="zh-CN"/>
        </w:rPr>
        <w:t xml:space="preserve">(configured by RRC) – the running </w:t>
      </w:r>
      <w:proofErr w:type="spellStart"/>
      <w:r w:rsidRPr="00F8443A">
        <w:rPr>
          <w:rFonts w:ascii="Times New Roman" w:hAnsi="Times New Roman" w:cs="Times New Roman"/>
          <w:b/>
          <w:i/>
          <w:sz w:val="20"/>
          <w:szCs w:val="20"/>
        </w:rPr>
        <w:t>discardTimer</w:t>
      </w:r>
      <w:proofErr w:type="spellEnd"/>
      <w:r w:rsidRPr="00F8443A">
        <w:rPr>
          <w:rFonts w:ascii="Times New Roman" w:eastAsiaTheme="minorEastAsia" w:hAnsi="Times New Roman" w:cs="Times New Roman"/>
          <w:b/>
          <w:i/>
          <w:sz w:val="20"/>
          <w:szCs w:val="20"/>
          <w:lang w:eastAsia="zh-CN"/>
        </w:rPr>
        <w:t xml:space="preserve"> </w:t>
      </w:r>
      <w:r w:rsidRPr="00F8443A">
        <w:rPr>
          <w:rFonts w:ascii="Times New Roman" w:eastAsiaTheme="minorEastAsia" w:hAnsi="Times New Roman" w:cs="Times New Roman"/>
          <w:b/>
          <w:sz w:val="20"/>
          <w:szCs w:val="20"/>
          <w:lang w:eastAsia="zh-CN"/>
        </w:rPr>
        <w:t>in PDCP</w:t>
      </w:r>
      <w:r>
        <w:rPr>
          <w:rFonts w:ascii="Times New Roman" w:eastAsiaTheme="minorEastAsia" w:hAnsi="Times New Roman" w:cs="Times New Roman" w:hint="eastAsia"/>
          <w:b/>
          <w:sz w:val="20"/>
          <w:szCs w:val="20"/>
          <w:lang w:eastAsia="zh-CN"/>
        </w:rPr>
        <w:t>.</w:t>
      </w:r>
    </w:p>
    <w:p w:rsidR="00FE63DC" w:rsidRPr="00F8443A" w:rsidRDefault="00FE63DC" w:rsidP="00FE63DC">
      <w:pPr>
        <w:pStyle w:val="a0"/>
        <w:spacing w:beforeLines="50" w:before="120"/>
        <w:rPr>
          <w:rFonts w:ascii="Times New Roman" w:eastAsiaTheme="minorEastAsia" w:hAnsi="Times New Roman" w:cs="Times New Roman"/>
          <w:sz w:val="20"/>
          <w:szCs w:val="20"/>
          <w:lang w:eastAsia="zh-CN"/>
        </w:rPr>
      </w:pPr>
      <w:r w:rsidRPr="00F8443A">
        <w:rPr>
          <w:rFonts w:ascii="Times New Roman" w:eastAsiaTheme="minorEastAsia" w:hAnsi="Times New Roman" w:cs="Times New Roman"/>
          <w:b/>
          <w:sz w:val="20"/>
          <w:szCs w:val="20"/>
          <w:lang w:eastAsia="zh-CN"/>
        </w:rPr>
        <w:t xml:space="preserve">Proposal 7: XR UEs and non-XR UEs (such as IIOT UE) may support DSR, which depends on </w:t>
      </w:r>
      <w:proofErr w:type="spellStart"/>
      <w:r w:rsidRPr="00F8443A">
        <w:rPr>
          <w:rFonts w:ascii="Times New Roman" w:eastAsiaTheme="minorEastAsia" w:hAnsi="Times New Roman" w:cs="Times New Roman"/>
          <w:b/>
          <w:sz w:val="20"/>
          <w:szCs w:val="20"/>
          <w:lang w:eastAsia="zh-CN"/>
        </w:rPr>
        <w:t>gNB</w:t>
      </w:r>
      <w:proofErr w:type="spellEnd"/>
      <w:r w:rsidRPr="00F8443A">
        <w:rPr>
          <w:rFonts w:ascii="Times New Roman" w:eastAsiaTheme="minorEastAsia" w:hAnsi="Times New Roman" w:cs="Times New Roman"/>
          <w:b/>
          <w:sz w:val="20"/>
          <w:szCs w:val="20"/>
          <w:lang w:eastAsia="zh-CN"/>
        </w:rPr>
        <w:t xml:space="preserve"> configuration and UE capability.</w:t>
      </w:r>
    </w:p>
    <w:p w:rsidR="00935325" w:rsidRPr="005076F0" w:rsidRDefault="00935325" w:rsidP="00935325">
      <w:pPr>
        <w:pStyle w:val="a0"/>
        <w:spacing w:beforeLines="50" w:before="120"/>
        <w:rPr>
          <w:rFonts w:ascii="Times New Roman" w:eastAsiaTheme="minorEastAsia" w:hAnsi="Times New Roman" w:cs="Times New Roman"/>
          <w:b/>
          <w:sz w:val="20"/>
          <w:szCs w:val="20"/>
          <w:lang w:eastAsia="zh-CN"/>
        </w:rPr>
      </w:pPr>
      <w:r w:rsidRPr="005076F0">
        <w:rPr>
          <w:rFonts w:ascii="Times New Roman" w:eastAsiaTheme="minorEastAsia" w:hAnsi="Times New Roman" w:cs="Times New Roman"/>
          <w:b/>
          <w:sz w:val="20"/>
          <w:szCs w:val="20"/>
          <w:lang w:eastAsia="zh-CN"/>
        </w:rPr>
        <w:t>Proposal 8: No extra treatment is needed for intra-UE prioritization.</w:t>
      </w:r>
    </w:p>
    <w:p w:rsidR="000A6CA3" w:rsidRPr="005076F0" w:rsidRDefault="000A6CA3" w:rsidP="000A6CA3">
      <w:pPr>
        <w:pStyle w:val="a0"/>
        <w:rPr>
          <w:rFonts w:ascii="Times New Roman" w:eastAsiaTheme="minorEastAsia" w:hAnsi="Times New Roman" w:cs="Times New Roman"/>
          <w:b/>
          <w:sz w:val="20"/>
          <w:szCs w:val="20"/>
          <w:lang w:eastAsia="zh-CN"/>
        </w:rPr>
      </w:pPr>
      <w:r w:rsidRPr="005076F0">
        <w:rPr>
          <w:rFonts w:ascii="Times New Roman" w:eastAsiaTheme="minorEastAsia" w:hAnsi="Times New Roman" w:cs="Times New Roman"/>
          <w:b/>
          <w:sz w:val="20"/>
          <w:szCs w:val="20"/>
          <w:lang w:eastAsia="zh-CN"/>
        </w:rPr>
        <w:t xml:space="preserve">Proposal 9: DSR can be included in a new </w:t>
      </w:r>
      <w:r>
        <w:rPr>
          <w:rFonts w:ascii="Times New Roman" w:eastAsiaTheme="minorEastAsia" w:hAnsi="Times New Roman" w:cs="Times New Roman" w:hint="eastAsia"/>
          <w:b/>
          <w:sz w:val="20"/>
          <w:szCs w:val="20"/>
          <w:lang w:eastAsia="zh-CN"/>
        </w:rPr>
        <w:t xml:space="preserve">compacted </w:t>
      </w:r>
      <w:r w:rsidRPr="005076F0">
        <w:rPr>
          <w:rFonts w:ascii="Times New Roman" w:eastAsiaTheme="minorEastAsia" w:hAnsi="Times New Roman" w:cs="Times New Roman"/>
          <w:b/>
          <w:sz w:val="20"/>
          <w:szCs w:val="20"/>
          <w:lang w:eastAsia="zh-CN"/>
        </w:rPr>
        <w:t xml:space="preserve">BSR MAC CE </w:t>
      </w:r>
      <w:r>
        <w:rPr>
          <w:rFonts w:ascii="Times New Roman" w:eastAsiaTheme="minorEastAsia" w:hAnsi="Times New Roman" w:cs="Times New Roman" w:hint="eastAsia"/>
          <w:b/>
          <w:sz w:val="20"/>
          <w:szCs w:val="20"/>
          <w:lang w:eastAsia="zh-CN"/>
        </w:rPr>
        <w:t>as Figure 1.</w:t>
      </w:r>
    </w:p>
    <w:p w:rsidR="000A6CA3" w:rsidRPr="005076F0" w:rsidRDefault="000A6CA3" w:rsidP="000A6CA3">
      <w:pPr>
        <w:pStyle w:val="a0"/>
        <w:rPr>
          <w:rFonts w:ascii="Times New Roman" w:eastAsiaTheme="minorEastAsia" w:hAnsi="Times New Roman" w:cs="Times New Roman"/>
          <w:noProof/>
          <w:sz w:val="20"/>
          <w:szCs w:val="20"/>
          <w:lang w:eastAsia="zh-CN"/>
        </w:rPr>
      </w:pPr>
      <w:r w:rsidRPr="005076F0">
        <w:rPr>
          <w:rFonts w:ascii="Times New Roman" w:eastAsiaTheme="minorEastAsia" w:hAnsi="Times New Roman" w:cs="Times New Roman"/>
          <w:b/>
          <w:sz w:val="20"/>
          <w:szCs w:val="20"/>
          <w:lang w:eastAsia="zh-CN"/>
        </w:rPr>
        <w:t xml:space="preserve">Proposal 10: DS field in the </w:t>
      </w:r>
      <w:r>
        <w:rPr>
          <w:rFonts w:ascii="Times New Roman" w:eastAsiaTheme="minorEastAsia" w:hAnsi="Times New Roman" w:cs="Times New Roman" w:hint="eastAsia"/>
          <w:b/>
          <w:sz w:val="20"/>
          <w:szCs w:val="20"/>
          <w:lang w:eastAsia="zh-CN"/>
        </w:rPr>
        <w:t xml:space="preserve">new </w:t>
      </w:r>
      <w:r w:rsidRPr="005076F0">
        <w:rPr>
          <w:rFonts w:ascii="Times New Roman" w:eastAsiaTheme="minorEastAsia" w:hAnsi="Times New Roman" w:cs="Times New Roman"/>
          <w:b/>
          <w:sz w:val="20"/>
          <w:szCs w:val="20"/>
          <w:lang w:eastAsia="zh-CN"/>
        </w:rPr>
        <w:t>BSR MAC CE can be 4-bit length. The</w:t>
      </w:r>
      <w:r w:rsidRPr="005076F0">
        <w:rPr>
          <w:rFonts w:ascii="Times New Roman" w:eastAsiaTheme="minorEastAsia" w:hAnsi="Times New Roman" w:cs="Times New Roman"/>
          <w:sz w:val="20"/>
          <w:szCs w:val="20"/>
          <w:lang w:eastAsia="zh-CN"/>
        </w:rPr>
        <w:t xml:space="preserve"> </w:t>
      </w:r>
      <w:r w:rsidRPr="005076F0">
        <w:rPr>
          <w:rFonts w:ascii="Times New Roman" w:eastAsiaTheme="minorEastAsia" w:hAnsi="Times New Roman" w:cs="Times New Roman"/>
          <w:b/>
          <w:sz w:val="20"/>
          <w:szCs w:val="20"/>
          <w:lang w:eastAsia="zh-CN"/>
        </w:rPr>
        <w:t xml:space="preserve">absolute value with the unit </w:t>
      </w:r>
      <w:proofErr w:type="spellStart"/>
      <w:r w:rsidRPr="005076F0">
        <w:rPr>
          <w:rFonts w:ascii="Times New Roman" w:eastAsiaTheme="minorEastAsia" w:hAnsi="Times New Roman" w:cs="Times New Roman"/>
          <w:b/>
          <w:sz w:val="20"/>
          <w:szCs w:val="20"/>
          <w:lang w:eastAsia="zh-CN"/>
        </w:rPr>
        <w:t>ms</w:t>
      </w:r>
      <w:proofErr w:type="spellEnd"/>
      <w:r w:rsidRPr="005076F0">
        <w:rPr>
          <w:rFonts w:ascii="Times New Roman" w:eastAsiaTheme="minorEastAsia" w:hAnsi="Times New Roman" w:cs="Times New Roman"/>
          <w:b/>
          <w:sz w:val="20"/>
          <w:szCs w:val="20"/>
          <w:lang w:eastAsia="zh-CN"/>
        </w:rPr>
        <w:t xml:space="preserve"> should be reported.</w:t>
      </w:r>
    </w:p>
    <w:p w:rsidR="00673676" w:rsidRPr="0030751C" w:rsidRDefault="00673676" w:rsidP="00673676">
      <w:pPr>
        <w:pStyle w:val="a0"/>
        <w:rPr>
          <w:rFonts w:ascii="Times New Roman" w:eastAsiaTheme="minorEastAsia" w:hAnsi="Times New Roman" w:cs="Times New Roman"/>
          <w:b/>
          <w:sz w:val="20"/>
          <w:szCs w:val="20"/>
          <w:lang w:eastAsia="zh-CN"/>
        </w:rPr>
      </w:pPr>
      <w:r w:rsidRPr="0030751C">
        <w:rPr>
          <w:rFonts w:ascii="Times New Roman" w:eastAsiaTheme="minorEastAsia" w:hAnsi="Times New Roman" w:cs="Times New Roman"/>
          <w:b/>
          <w:sz w:val="20"/>
          <w:szCs w:val="20"/>
          <w:lang w:eastAsia="zh-CN"/>
        </w:rPr>
        <w:t xml:space="preserve">Proposal 11: UE reports BSR MAC CE containing </w:t>
      </w:r>
      <w:r>
        <w:rPr>
          <w:rFonts w:ascii="Times New Roman" w:eastAsiaTheme="minorEastAsia" w:hAnsi="Times New Roman" w:cs="Times New Roman"/>
          <w:b/>
          <w:sz w:val="20"/>
          <w:szCs w:val="20"/>
          <w:lang w:eastAsia="zh-CN"/>
        </w:rPr>
        <w:t>BSR only for legacy BSR trigger</w:t>
      </w:r>
      <w:r w:rsidR="00A8462E">
        <w:rPr>
          <w:rFonts w:ascii="Times New Roman" w:eastAsiaTheme="minorEastAsia" w:hAnsi="Times New Roman" w:cs="Times New Roman" w:hint="eastAsia"/>
          <w:b/>
          <w:sz w:val="20"/>
          <w:szCs w:val="20"/>
          <w:lang w:eastAsia="zh-CN"/>
        </w:rPr>
        <w:t>s</w:t>
      </w:r>
      <w:r w:rsidRPr="0030751C">
        <w:rPr>
          <w:rFonts w:ascii="Times New Roman" w:eastAsiaTheme="minorEastAsia" w:hAnsi="Times New Roman" w:cs="Times New Roman"/>
          <w:b/>
          <w:sz w:val="20"/>
          <w:szCs w:val="20"/>
          <w:lang w:eastAsia="zh-CN"/>
        </w:rPr>
        <w:t xml:space="preserve">, and reports BSR MAC CE containing both BSR and DSR for </w:t>
      </w:r>
      <w:r w:rsidR="00AB3A94">
        <w:rPr>
          <w:rFonts w:ascii="Times New Roman" w:eastAsiaTheme="minorEastAsia" w:hAnsi="Times New Roman" w:cs="Times New Roman"/>
          <w:b/>
          <w:sz w:val="20"/>
          <w:szCs w:val="20"/>
          <w:lang w:eastAsia="zh-CN"/>
        </w:rPr>
        <w:t>the</w:t>
      </w:r>
      <w:r w:rsidR="00AB3A94">
        <w:rPr>
          <w:rFonts w:ascii="Times New Roman" w:eastAsiaTheme="minorEastAsia" w:hAnsi="Times New Roman" w:cs="Times New Roman" w:hint="eastAsia"/>
          <w:b/>
          <w:sz w:val="20"/>
          <w:szCs w:val="20"/>
          <w:lang w:eastAsia="zh-CN"/>
        </w:rPr>
        <w:t xml:space="preserve"> </w:t>
      </w:r>
      <w:r w:rsidRPr="0030751C">
        <w:rPr>
          <w:rFonts w:ascii="Times New Roman" w:eastAsiaTheme="minorEastAsia" w:hAnsi="Times New Roman" w:cs="Times New Roman"/>
          <w:b/>
          <w:sz w:val="20"/>
          <w:szCs w:val="20"/>
          <w:lang w:eastAsia="zh-CN"/>
        </w:rPr>
        <w:t>DSR trigger.</w:t>
      </w:r>
    </w:p>
    <w:p w:rsidR="00B66537" w:rsidRPr="00843EFA" w:rsidRDefault="00B66537" w:rsidP="00B66537">
      <w:pPr>
        <w:pStyle w:val="a0"/>
        <w:rPr>
          <w:rFonts w:ascii="Times New Roman" w:eastAsiaTheme="minorEastAsia" w:hAnsi="Times New Roman" w:cs="Times New Roman"/>
          <w:b/>
          <w:sz w:val="20"/>
          <w:szCs w:val="20"/>
          <w:lang w:eastAsia="zh-CN"/>
        </w:rPr>
      </w:pPr>
      <w:r w:rsidRPr="00843EFA">
        <w:rPr>
          <w:rFonts w:ascii="Times New Roman" w:eastAsiaTheme="minorEastAsia" w:hAnsi="Times New Roman" w:cs="Times New Roman"/>
          <w:b/>
          <w:sz w:val="20"/>
          <w:szCs w:val="20"/>
          <w:lang w:eastAsia="zh-CN"/>
        </w:rPr>
        <w:t>Proposal 1</w:t>
      </w:r>
      <w:r>
        <w:rPr>
          <w:rFonts w:ascii="Times New Roman" w:eastAsiaTheme="minorEastAsia" w:hAnsi="Times New Roman" w:cs="Times New Roman" w:hint="eastAsia"/>
          <w:b/>
          <w:sz w:val="20"/>
          <w:szCs w:val="20"/>
          <w:lang w:eastAsia="zh-CN"/>
        </w:rPr>
        <w:t>2</w:t>
      </w:r>
      <w:r w:rsidRPr="00843EFA">
        <w:rPr>
          <w:rFonts w:ascii="Times New Roman" w:eastAsiaTheme="minorEastAsia" w:hAnsi="Times New Roman" w:cs="Times New Roman"/>
          <w:b/>
          <w:sz w:val="20"/>
          <w:szCs w:val="20"/>
          <w:lang w:eastAsia="zh-CN"/>
        </w:rPr>
        <w:t xml:space="preserve">: </w:t>
      </w:r>
      <w:proofErr w:type="spellStart"/>
      <w:r w:rsidRPr="00843EFA">
        <w:rPr>
          <w:rFonts w:ascii="Times New Roman" w:eastAsiaTheme="minorEastAsia" w:hAnsi="Times New Roman" w:cs="Times New Roman"/>
          <w:b/>
          <w:sz w:val="20"/>
          <w:szCs w:val="20"/>
          <w:lang w:eastAsia="zh-CN"/>
        </w:rPr>
        <w:t>Bmin</w:t>
      </w:r>
      <w:proofErr w:type="spellEnd"/>
      <w:r w:rsidRPr="00843EFA">
        <w:rPr>
          <w:rFonts w:ascii="Times New Roman" w:eastAsiaTheme="minorEastAsia" w:hAnsi="Times New Roman" w:cs="Times New Roman"/>
          <w:b/>
          <w:sz w:val="20"/>
          <w:szCs w:val="20"/>
          <w:lang w:eastAsia="zh-CN"/>
        </w:rPr>
        <w:t xml:space="preserve">, </w:t>
      </w:r>
      <w:proofErr w:type="spellStart"/>
      <w:r w:rsidRPr="00843EFA">
        <w:rPr>
          <w:rFonts w:ascii="Times New Roman" w:eastAsiaTheme="minorEastAsia" w:hAnsi="Times New Roman" w:cs="Times New Roman"/>
          <w:b/>
          <w:sz w:val="20"/>
          <w:szCs w:val="20"/>
          <w:lang w:eastAsia="zh-CN"/>
        </w:rPr>
        <w:t>Bmax</w:t>
      </w:r>
      <w:proofErr w:type="spellEnd"/>
      <w:r w:rsidRPr="00843EFA">
        <w:rPr>
          <w:rFonts w:ascii="Times New Roman" w:eastAsiaTheme="minorEastAsia" w:hAnsi="Times New Roman" w:cs="Times New Roman"/>
          <w:b/>
          <w:sz w:val="20"/>
          <w:szCs w:val="20"/>
          <w:lang w:eastAsia="zh-CN"/>
        </w:rPr>
        <w:t xml:space="preserve"> are decoupled from </w:t>
      </w:r>
      <w:r>
        <w:rPr>
          <w:rFonts w:ascii="Times New Roman" w:eastAsiaTheme="minorEastAsia" w:hAnsi="Times New Roman" w:cs="Times New Roman" w:hint="eastAsia"/>
          <w:b/>
          <w:sz w:val="20"/>
          <w:szCs w:val="20"/>
          <w:lang w:eastAsia="zh-CN"/>
        </w:rPr>
        <w:t xml:space="preserve">the </w:t>
      </w:r>
      <w:r w:rsidRPr="00843EFA">
        <w:rPr>
          <w:rFonts w:ascii="Times New Roman" w:eastAsiaTheme="minorEastAsia" w:hAnsi="Times New Roman" w:cs="Times New Roman"/>
          <w:b/>
          <w:sz w:val="20"/>
          <w:szCs w:val="20"/>
          <w:lang w:eastAsia="zh-CN"/>
        </w:rPr>
        <w:t>XR services</w:t>
      </w:r>
      <w:r w:rsidRPr="004D6B0F">
        <w:rPr>
          <w:rFonts w:ascii="Times New Roman" w:eastAsiaTheme="minorEastAsia" w:hAnsi="Times New Roman" w:cs="Times New Roman" w:hint="eastAsia"/>
          <w:b/>
          <w:sz w:val="20"/>
          <w:szCs w:val="20"/>
          <w:lang w:eastAsia="zh-CN"/>
        </w:rPr>
        <w:t xml:space="preserve"> </w:t>
      </w:r>
      <w:r>
        <w:rPr>
          <w:rFonts w:ascii="Times New Roman" w:eastAsiaTheme="minorEastAsia" w:hAnsi="Times New Roman" w:cs="Times New Roman" w:hint="eastAsia"/>
          <w:b/>
          <w:sz w:val="20"/>
          <w:szCs w:val="20"/>
          <w:lang w:eastAsia="zh-CN"/>
        </w:rPr>
        <w:t>characteristics</w:t>
      </w:r>
      <w:r w:rsidRPr="00843EFA">
        <w:rPr>
          <w:rFonts w:ascii="Times New Roman" w:eastAsiaTheme="minorEastAsia" w:hAnsi="Times New Roman" w:cs="Times New Roman"/>
          <w:b/>
          <w:sz w:val="20"/>
          <w:szCs w:val="20"/>
          <w:lang w:eastAsia="zh-CN"/>
        </w:rPr>
        <w:t>.</w:t>
      </w:r>
    </w:p>
    <w:p w:rsidR="00B66537" w:rsidRPr="00843EFA" w:rsidRDefault="00B66537" w:rsidP="00B66537">
      <w:pPr>
        <w:pStyle w:val="a0"/>
        <w:rPr>
          <w:rFonts w:ascii="Times New Roman" w:eastAsiaTheme="minorEastAsia" w:hAnsi="Times New Roman" w:cs="Times New Roman"/>
          <w:b/>
          <w:sz w:val="20"/>
          <w:szCs w:val="20"/>
          <w:lang w:eastAsia="zh-CN"/>
        </w:rPr>
      </w:pPr>
      <w:r w:rsidRPr="00843EFA">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hint="eastAsia"/>
          <w:b/>
          <w:sz w:val="20"/>
          <w:szCs w:val="20"/>
          <w:lang w:eastAsia="zh-CN"/>
        </w:rPr>
        <w:t>13</w:t>
      </w:r>
      <w:r w:rsidRPr="00843EFA">
        <w:rPr>
          <w:rFonts w:ascii="Times New Roman" w:eastAsiaTheme="minorEastAsia" w:hAnsi="Times New Roman" w:cs="Times New Roman"/>
          <w:b/>
          <w:sz w:val="20"/>
          <w:szCs w:val="20"/>
          <w:lang w:eastAsia="zh-CN"/>
        </w:rPr>
        <w:t>: For the BS value in the new table, the quantization error should be no worse than that of the legacy table.</w:t>
      </w:r>
    </w:p>
    <w:p w:rsidR="00317CDE" w:rsidRDefault="00317CDE" w:rsidP="006E06C7">
      <w:pPr>
        <w:pStyle w:val="a0"/>
        <w:rPr>
          <w:rFonts w:ascii="Times New Roman" w:eastAsiaTheme="minorEastAsia" w:hAnsi="Times New Roman" w:cs="Times New Roman"/>
          <w:b/>
          <w:sz w:val="20"/>
          <w:szCs w:val="20"/>
          <w:lang w:eastAsia="zh-CN"/>
        </w:rPr>
      </w:pPr>
      <w:r w:rsidRPr="00843EFA">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hint="eastAsia"/>
          <w:b/>
          <w:sz w:val="20"/>
          <w:szCs w:val="20"/>
          <w:lang w:eastAsia="zh-CN"/>
        </w:rPr>
        <w:t>14</w:t>
      </w:r>
      <w:r w:rsidRPr="00843EFA">
        <w:rPr>
          <w:rFonts w:ascii="Times New Roman" w:eastAsiaTheme="minorEastAsia" w:hAnsi="Times New Roman" w:cs="Times New Roman"/>
          <w:b/>
          <w:sz w:val="20"/>
          <w:szCs w:val="20"/>
          <w:lang w:eastAsia="zh-CN"/>
        </w:rPr>
        <w:t xml:space="preserve">: The </w:t>
      </w:r>
      <w:proofErr w:type="spellStart"/>
      <w:r w:rsidRPr="00843EFA">
        <w:rPr>
          <w:rFonts w:ascii="Times New Roman" w:eastAsiaTheme="minorEastAsia" w:hAnsi="Times New Roman" w:cs="Times New Roman"/>
          <w:b/>
          <w:sz w:val="20"/>
          <w:szCs w:val="20"/>
          <w:lang w:eastAsia="zh-CN"/>
        </w:rPr>
        <w:t>Bmax</w:t>
      </w:r>
      <w:proofErr w:type="spellEnd"/>
      <w:r w:rsidRPr="00843EFA">
        <w:rPr>
          <w:rFonts w:ascii="Times New Roman" w:eastAsiaTheme="minorEastAsia" w:hAnsi="Times New Roman" w:cs="Times New Roman"/>
          <w:b/>
          <w:sz w:val="20"/>
          <w:szCs w:val="20"/>
          <w:lang w:eastAsia="zh-CN"/>
        </w:rPr>
        <w:t xml:space="preserve"> is calculated via </w:t>
      </w:r>
      <w:r>
        <w:rPr>
          <w:rFonts w:ascii="Times New Roman" w:eastAsiaTheme="minorEastAsia" w:hAnsi="Times New Roman" w:cs="Times New Roman" w:hint="eastAsia"/>
          <w:b/>
          <w:sz w:val="20"/>
          <w:szCs w:val="20"/>
          <w:lang w:eastAsia="zh-CN"/>
        </w:rPr>
        <w:t>legacy R15 formula</w:t>
      </w:r>
      <w:r w:rsidRPr="00843EFA">
        <w:rPr>
          <w:rFonts w:ascii="Times New Roman" w:eastAsiaTheme="minorEastAsia" w:hAnsi="Times New Roman" w:cs="Times New Roman"/>
          <w:b/>
          <w:sz w:val="20"/>
          <w:szCs w:val="20"/>
          <w:lang w:eastAsia="zh-CN"/>
        </w:rPr>
        <w:t xml:space="preserve"> with smaller input</w:t>
      </w:r>
      <w:r>
        <w:rPr>
          <w:rFonts w:ascii="Times New Roman" w:eastAsiaTheme="minorEastAsia" w:hAnsi="Times New Roman" w:cs="Times New Roman" w:hint="eastAsia"/>
          <w:b/>
          <w:sz w:val="20"/>
          <w:szCs w:val="20"/>
          <w:lang w:eastAsia="zh-CN"/>
        </w:rPr>
        <w:t>s</w:t>
      </w:r>
      <w:r w:rsidRPr="00843EFA">
        <w:rPr>
          <w:rFonts w:ascii="Times New Roman" w:eastAsiaTheme="minorEastAsia" w:hAnsi="Times New Roman" w:cs="Times New Roman"/>
          <w:b/>
          <w:sz w:val="20"/>
          <w:szCs w:val="20"/>
          <w:lang w:eastAsia="zh-CN"/>
        </w:rPr>
        <w:t xml:space="preserve">, e.g., </w:t>
      </w:r>
      <w:proofErr w:type="spellStart"/>
      <w:r w:rsidRPr="00843EFA">
        <w:rPr>
          <w:rFonts w:ascii="Times New Roman" w:eastAsiaTheme="minorEastAsia" w:hAnsi="Times New Roman" w:cs="Times New Roman"/>
          <w:b/>
          <w:sz w:val="20"/>
          <w:szCs w:val="20"/>
          <w:lang w:eastAsia="zh-CN"/>
        </w:rPr>
        <w:t>Bmax</w:t>
      </w:r>
      <w:proofErr w:type="spellEnd"/>
      <w:r w:rsidRPr="00843EFA">
        <w:rPr>
          <w:rFonts w:ascii="Times New Roman" w:eastAsiaTheme="minorEastAsia" w:hAnsi="Times New Roman" w:cs="Times New Roman"/>
          <w:b/>
          <w:sz w:val="20"/>
          <w:szCs w:val="20"/>
          <w:lang w:eastAsia="zh-CN"/>
        </w:rPr>
        <w:t xml:space="preserve"> = 1,270,912 </w:t>
      </w:r>
      <w:r>
        <w:rPr>
          <w:rFonts w:ascii="Times New Roman" w:eastAsiaTheme="minorEastAsia" w:hAnsi="Times New Roman" w:cs="Times New Roman" w:hint="eastAsia"/>
          <w:b/>
          <w:sz w:val="20"/>
          <w:szCs w:val="20"/>
          <w:lang w:eastAsia="zh-CN"/>
        </w:rPr>
        <w:t xml:space="preserve">or </w:t>
      </w:r>
      <w:r w:rsidRPr="001564F0">
        <w:rPr>
          <w:rFonts w:ascii="Times New Roman" w:eastAsiaTheme="minorEastAsia" w:hAnsi="Times New Roman" w:cs="Times New Roman"/>
          <w:b/>
          <w:sz w:val="20"/>
          <w:szCs w:val="20"/>
          <w:lang w:eastAsia="zh-CN"/>
        </w:rPr>
        <w:t>635,456</w:t>
      </w:r>
      <w:r w:rsidRPr="001564F0">
        <w:rPr>
          <w:rFonts w:ascii="Times New Roman" w:eastAsiaTheme="minorEastAsia" w:hAnsi="Times New Roman" w:cs="Times New Roman" w:hint="eastAsia"/>
          <w:b/>
          <w:sz w:val="20"/>
          <w:szCs w:val="20"/>
          <w:lang w:eastAsia="zh-CN"/>
        </w:rPr>
        <w:t xml:space="preserve"> </w:t>
      </w:r>
      <w:r w:rsidRPr="00843EFA">
        <w:rPr>
          <w:rFonts w:ascii="Times New Roman" w:eastAsiaTheme="minorEastAsia" w:hAnsi="Times New Roman" w:cs="Times New Roman"/>
          <w:b/>
          <w:sz w:val="20"/>
          <w:szCs w:val="20"/>
          <w:lang w:eastAsia="zh-CN"/>
        </w:rPr>
        <w:t>could be considered.</w:t>
      </w:r>
    </w:p>
    <w:p w:rsidR="006E06C7" w:rsidRPr="00D637E6" w:rsidRDefault="006E06C7" w:rsidP="006E06C7">
      <w:pPr>
        <w:pStyle w:val="a0"/>
        <w:rPr>
          <w:rFonts w:ascii="Times New Roman" w:eastAsiaTheme="minorEastAsia" w:hAnsi="Times New Roman" w:cs="Times New Roman"/>
          <w:b/>
          <w:sz w:val="20"/>
          <w:szCs w:val="20"/>
          <w:lang w:eastAsia="zh-CN"/>
        </w:rPr>
      </w:pPr>
      <w:r w:rsidRPr="00D637E6">
        <w:rPr>
          <w:rFonts w:ascii="Times New Roman" w:eastAsiaTheme="minorEastAsia" w:hAnsi="Times New Roman" w:cs="Times New Roman"/>
          <w:b/>
          <w:sz w:val="20"/>
          <w:szCs w:val="20"/>
          <w:lang w:eastAsia="zh-CN"/>
        </w:rPr>
        <w:t>Proposal 1</w:t>
      </w:r>
      <w:r>
        <w:rPr>
          <w:rFonts w:ascii="Times New Roman" w:eastAsiaTheme="minorEastAsia" w:hAnsi="Times New Roman" w:cs="Times New Roman" w:hint="eastAsia"/>
          <w:b/>
          <w:sz w:val="20"/>
          <w:szCs w:val="20"/>
          <w:lang w:eastAsia="zh-CN"/>
        </w:rPr>
        <w:t>5</w:t>
      </w:r>
      <w:r w:rsidRPr="00D637E6">
        <w:rPr>
          <w:rFonts w:ascii="Times New Roman" w:eastAsiaTheme="minorEastAsia" w:hAnsi="Times New Roman" w:cs="Times New Roman"/>
          <w:b/>
          <w:sz w:val="20"/>
          <w:szCs w:val="20"/>
          <w:lang w:eastAsia="zh-CN"/>
        </w:rPr>
        <w:t xml:space="preserve">: When </w:t>
      </w:r>
      <w:proofErr w:type="spellStart"/>
      <w:r w:rsidRPr="00D637E6">
        <w:rPr>
          <w:rFonts w:ascii="Times New Roman" w:eastAsiaTheme="minorEastAsia" w:hAnsi="Times New Roman" w:cs="Times New Roman"/>
          <w:b/>
          <w:sz w:val="20"/>
          <w:szCs w:val="20"/>
          <w:lang w:eastAsia="zh-CN"/>
        </w:rPr>
        <w:t>gNB</w:t>
      </w:r>
      <w:proofErr w:type="spellEnd"/>
      <w:r w:rsidRPr="00D637E6">
        <w:rPr>
          <w:rFonts w:ascii="Times New Roman" w:eastAsiaTheme="minorEastAsia" w:hAnsi="Times New Roman" w:cs="Times New Roman"/>
          <w:b/>
          <w:sz w:val="20"/>
          <w:szCs w:val="20"/>
          <w:lang w:eastAsia="zh-CN"/>
        </w:rPr>
        <w:t xml:space="preserve"> configures the new BSR table to the UE, the new BSR tab</w:t>
      </w:r>
      <w:r>
        <w:rPr>
          <w:rFonts w:ascii="Times New Roman" w:eastAsiaTheme="minorEastAsia" w:hAnsi="Times New Roman" w:cs="Times New Roman" w:hint="eastAsia"/>
          <w:b/>
          <w:sz w:val="20"/>
          <w:szCs w:val="20"/>
          <w:lang w:eastAsia="zh-CN"/>
        </w:rPr>
        <w:t>l</w:t>
      </w:r>
      <w:r w:rsidRPr="00D637E6">
        <w:rPr>
          <w:rFonts w:ascii="Times New Roman" w:eastAsiaTheme="minorEastAsia" w:hAnsi="Times New Roman" w:cs="Times New Roman"/>
          <w:b/>
          <w:sz w:val="20"/>
          <w:szCs w:val="20"/>
          <w:lang w:eastAsia="zh-CN"/>
        </w:rPr>
        <w:t>e can be used for any LCG.</w:t>
      </w:r>
    </w:p>
    <w:p w:rsidR="00E51A3C" w:rsidRPr="00D637E6" w:rsidRDefault="00E51A3C" w:rsidP="00E51A3C">
      <w:pPr>
        <w:pStyle w:val="a0"/>
        <w:rPr>
          <w:rFonts w:ascii="Times New Roman" w:eastAsiaTheme="minorEastAsia" w:hAnsi="Times New Roman" w:cs="Times New Roman"/>
          <w:b/>
          <w:sz w:val="20"/>
          <w:szCs w:val="20"/>
          <w:lang w:eastAsia="zh-CN"/>
        </w:rPr>
      </w:pPr>
      <w:r w:rsidRPr="00D637E6">
        <w:rPr>
          <w:rFonts w:ascii="Times New Roman" w:eastAsiaTheme="minorEastAsia" w:hAnsi="Times New Roman" w:cs="Times New Roman"/>
          <w:b/>
          <w:sz w:val="20"/>
          <w:szCs w:val="20"/>
          <w:lang w:eastAsia="zh-CN"/>
        </w:rPr>
        <w:t>Proposal 1</w:t>
      </w:r>
      <w:r>
        <w:rPr>
          <w:rFonts w:ascii="Times New Roman" w:eastAsiaTheme="minorEastAsia" w:hAnsi="Times New Roman" w:cs="Times New Roman" w:hint="eastAsia"/>
          <w:b/>
          <w:sz w:val="20"/>
          <w:szCs w:val="20"/>
          <w:lang w:eastAsia="zh-CN"/>
        </w:rPr>
        <w:t>6</w:t>
      </w:r>
      <w:r w:rsidRPr="00D637E6">
        <w:rPr>
          <w:rFonts w:ascii="Times New Roman" w:eastAsiaTheme="minorEastAsia" w:hAnsi="Times New Roman" w:cs="Times New Roman"/>
          <w:b/>
          <w:sz w:val="20"/>
          <w:szCs w:val="20"/>
          <w:lang w:eastAsia="zh-CN"/>
        </w:rPr>
        <w:t>: New (e</w:t>
      </w:r>
      <w:proofErr w:type="gramStart"/>
      <w:r w:rsidRPr="00D637E6">
        <w:rPr>
          <w:rFonts w:ascii="Times New Roman" w:eastAsiaTheme="minorEastAsia" w:hAnsi="Times New Roman" w:cs="Times New Roman"/>
          <w:b/>
          <w:sz w:val="20"/>
          <w:szCs w:val="20"/>
          <w:lang w:eastAsia="zh-CN"/>
        </w:rPr>
        <w:t>)LCID</w:t>
      </w:r>
      <w:proofErr w:type="gramEnd"/>
      <w:r w:rsidRPr="00D637E6">
        <w:rPr>
          <w:rFonts w:ascii="Times New Roman" w:eastAsiaTheme="minorEastAsia" w:hAnsi="Times New Roman" w:cs="Times New Roman"/>
          <w:b/>
          <w:sz w:val="20"/>
          <w:szCs w:val="20"/>
          <w:lang w:eastAsia="zh-CN"/>
        </w:rPr>
        <w:t>(s) should be used to indicate the BSR MAC CE(s) using the new BSR table.</w:t>
      </w:r>
    </w:p>
    <w:p w:rsidR="00E51A3C" w:rsidRPr="00D637E6" w:rsidRDefault="00E51A3C" w:rsidP="00E51A3C">
      <w:pPr>
        <w:pStyle w:val="a0"/>
        <w:rPr>
          <w:rFonts w:ascii="Times New Roman" w:eastAsiaTheme="minorEastAsia" w:hAnsi="Times New Roman" w:cs="Times New Roman"/>
          <w:b/>
          <w:sz w:val="20"/>
          <w:szCs w:val="20"/>
          <w:lang w:eastAsia="zh-CN"/>
        </w:rPr>
      </w:pPr>
      <w:r w:rsidRPr="00D637E6">
        <w:rPr>
          <w:rFonts w:ascii="Times New Roman" w:eastAsiaTheme="minorEastAsia" w:hAnsi="Times New Roman" w:cs="Times New Roman"/>
          <w:b/>
          <w:sz w:val="20"/>
          <w:szCs w:val="20"/>
          <w:lang w:eastAsia="zh-CN"/>
        </w:rPr>
        <w:t>Proposal 1</w:t>
      </w:r>
      <w:r>
        <w:rPr>
          <w:rFonts w:ascii="Times New Roman" w:eastAsiaTheme="minorEastAsia" w:hAnsi="Times New Roman" w:cs="Times New Roman" w:hint="eastAsia"/>
          <w:b/>
          <w:sz w:val="20"/>
          <w:szCs w:val="20"/>
          <w:lang w:eastAsia="zh-CN"/>
        </w:rPr>
        <w:t>7</w:t>
      </w:r>
      <w:r w:rsidRPr="00D637E6">
        <w:rPr>
          <w:rFonts w:ascii="Times New Roman" w:eastAsiaTheme="minorEastAsia" w:hAnsi="Times New Roman" w:cs="Times New Roman"/>
          <w:b/>
          <w:sz w:val="20"/>
          <w:szCs w:val="20"/>
          <w:lang w:eastAsia="zh-CN"/>
        </w:rPr>
        <w:t>: UE selects BSR table based on the BS values of LCGs.</w:t>
      </w:r>
    </w:p>
    <w:p w:rsidR="00E51A3C" w:rsidRPr="00D637E6" w:rsidRDefault="00E51A3C" w:rsidP="00E51A3C">
      <w:pPr>
        <w:pStyle w:val="a0"/>
        <w:numPr>
          <w:ilvl w:val="0"/>
          <w:numId w:val="34"/>
        </w:numPr>
        <w:rPr>
          <w:rFonts w:ascii="Times New Roman" w:eastAsiaTheme="minorEastAsia" w:hAnsi="Times New Roman" w:cs="Times New Roman"/>
          <w:b/>
          <w:sz w:val="20"/>
          <w:szCs w:val="20"/>
          <w:lang w:eastAsia="zh-CN"/>
        </w:rPr>
      </w:pPr>
      <w:r w:rsidRPr="00D637E6">
        <w:rPr>
          <w:rFonts w:ascii="Times New Roman" w:eastAsiaTheme="minorEastAsia" w:hAnsi="Times New Roman" w:cs="Times New Roman"/>
          <w:b/>
          <w:sz w:val="20"/>
          <w:szCs w:val="20"/>
          <w:lang w:eastAsia="zh-CN"/>
        </w:rPr>
        <w:t>If the BS values of all LCGs are in the value range of the new BSR table, one BSR MAC CE with the new BSR table is reported.</w:t>
      </w:r>
    </w:p>
    <w:p w:rsidR="00E51A3C" w:rsidRPr="00D637E6" w:rsidRDefault="00E51A3C" w:rsidP="00E51A3C">
      <w:pPr>
        <w:pStyle w:val="a0"/>
        <w:numPr>
          <w:ilvl w:val="0"/>
          <w:numId w:val="34"/>
        </w:numPr>
        <w:rPr>
          <w:rFonts w:ascii="Times New Roman" w:eastAsiaTheme="minorEastAsia" w:hAnsi="Times New Roman" w:cs="Times New Roman"/>
          <w:b/>
          <w:sz w:val="20"/>
          <w:szCs w:val="20"/>
          <w:lang w:eastAsia="zh-CN"/>
        </w:rPr>
      </w:pPr>
      <w:r w:rsidRPr="00D637E6">
        <w:rPr>
          <w:rFonts w:ascii="Times New Roman" w:eastAsiaTheme="minorEastAsia" w:hAnsi="Times New Roman" w:cs="Times New Roman"/>
          <w:b/>
          <w:sz w:val="20"/>
          <w:szCs w:val="20"/>
          <w:lang w:eastAsia="zh-CN"/>
        </w:rPr>
        <w:t>If the BS values of all LCGs are out of the value range of the new BSR table, one BSR MAC CE with the legacy BSR table is reported.</w:t>
      </w:r>
    </w:p>
    <w:p w:rsidR="00E51A3C" w:rsidRPr="00F349F5" w:rsidRDefault="00E51A3C" w:rsidP="00E51A3C">
      <w:pPr>
        <w:pStyle w:val="a0"/>
        <w:numPr>
          <w:ilvl w:val="0"/>
          <w:numId w:val="34"/>
        </w:numPr>
        <w:spacing w:beforeLines="50" w:before="120"/>
        <w:rPr>
          <w:rFonts w:ascii="Times New Roman" w:eastAsiaTheme="minorEastAsia" w:hAnsi="Times New Roman" w:cs="Times New Roman"/>
          <w:sz w:val="20"/>
          <w:szCs w:val="20"/>
          <w:lang w:eastAsia="zh-CN"/>
        </w:rPr>
      </w:pPr>
      <w:r w:rsidRPr="00F349F5">
        <w:rPr>
          <w:rFonts w:ascii="Times New Roman" w:eastAsiaTheme="minorEastAsia" w:hAnsi="Times New Roman" w:cs="Times New Roman"/>
          <w:b/>
          <w:sz w:val="20"/>
          <w:szCs w:val="20"/>
          <w:lang w:eastAsia="zh-CN"/>
        </w:rPr>
        <w:t xml:space="preserve">If </w:t>
      </w:r>
      <w:r>
        <w:rPr>
          <w:rFonts w:ascii="Times New Roman" w:eastAsiaTheme="minorEastAsia" w:hAnsi="Times New Roman" w:cs="Times New Roman"/>
          <w:b/>
          <w:sz w:val="20"/>
          <w:szCs w:val="20"/>
          <w:lang w:eastAsia="zh-CN"/>
        </w:rPr>
        <w:t>part</w:t>
      </w:r>
      <w:r w:rsidRPr="00F349F5">
        <w:rPr>
          <w:rFonts w:ascii="Times New Roman" w:eastAsiaTheme="minorEastAsia" w:hAnsi="Times New Roman" w:cs="Times New Roman"/>
          <w:b/>
          <w:sz w:val="20"/>
          <w:szCs w:val="20"/>
          <w:lang w:eastAsia="zh-CN"/>
        </w:rPr>
        <w:t xml:space="preserve"> BS values of all LCGs </w:t>
      </w:r>
      <w:r>
        <w:rPr>
          <w:rFonts w:ascii="Times New Roman" w:eastAsiaTheme="minorEastAsia" w:hAnsi="Times New Roman" w:cs="Times New Roman" w:hint="eastAsia"/>
          <w:b/>
          <w:sz w:val="20"/>
          <w:szCs w:val="20"/>
          <w:lang w:eastAsia="zh-CN"/>
        </w:rPr>
        <w:t>are</w:t>
      </w:r>
      <w:r w:rsidRPr="00F349F5">
        <w:rPr>
          <w:rFonts w:ascii="Times New Roman" w:eastAsiaTheme="minorEastAsia" w:hAnsi="Times New Roman" w:cs="Times New Roman"/>
          <w:b/>
          <w:sz w:val="20"/>
          <w:szCs w:val="20"/>
          <w:lang w:eastAsia="zh-CN"/>
        </w:rPr>
        <w:t xml:space="preserve"> out of the value range of the new BSR table, two BSR MAC CEs </w:t>
      </w:r>
      <w:r>
        <w:rPr>
          <w:rFonts w:ascii="Times New Roman" w:eastAsiaTheme="minorEastAsia" w:hAnsi="Times New Roman" w:cs="Times New Roman" w:hint="eastAsia"/>
          <w:b/>
          <w:sz w:val="20"/>
          <w:szCs w:val="20"/>
          <w:lang w:eastAsia="zh-CN"/>
        </w:rPr>
        <w:t>can be</w:t>
      </w:r>
      <w:r w:rsidRPr="00F349F5">
        <w:rPr>
          <w:rFonts w:ascii="Times New Roman" w:eastAsiaTheme="minorEastAsia" w:hAnsi="Times New Roman" w:cs="Times New Roman"/>
          <w:b/>
          <w:sz w:val="20"/>
          <w:szCs w:val="20"/>
          <w:lang w:eastAsia="zh-CN"/>
        </w:rPr>
        <w:t xml:space="preserve"> reported in one MAC PDU.</w:t>
      </w:r>
    </w:p>
    <w:p w:rsidR="002B1DB4" w:rsidRDefault="002B1DB4" w:rsidP="002B1DB4">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w:t>
      </w:r>
      <w:r>
        <w:rPr>
          <w:rFonts w:ascii="Times New Roman" w:eastAsiaTheme="minorEastAsia" w:hAnsi="Times New Roman" w:cs="Times New Roman" w:hint="eastAsia"/>
          <w:b/>
          <w:sz w:val="20"/>
          <w:szCs w:val="20"/>
          <w:lang w:eastAsia="zh-CN"/>
        </w:rPr>
        <w:t>8</w:t>
      </w:r>
      <w:r w:rsidRPr="006341BF">
        <w:rPr>
          <w:rFonts w:ascii="Times New Roman" w:eastAsiaTheme="minorEastAsia" w:hAnsi="Times New Roman" w:cs="Times New Roman"/>
          <w:b/>
          <w:sz w:val="20"/>
          <w:szCs w:val="20"/>
          <w:lang w:eastAsia="zh-CN"/>
        </w:rPr>
        <w:t>: RAN2 introduce BSR trigger due to PDU set data leftover.</w:t>
      </w:r>
    </w:p>
    <w:p w:rsidR="00F64160" w:rsidRPr="006341BF" w:rsidRDefault="00F64160" w:rsidP="00F64160">
      <w:pPr>
        <w:pStyle w:val="a0"/>
        <w:rPr>
          <w:rFonts w:ascii="Times New Roman" w:eastAsiaTheme="minorEastAsia" w:hAnsi="Times New Roman" w:cs="Times New Roman"/>
          <w:b/>
          <w:noProof/>
          <w:sz w:val="20"/>
          <w:szCs w:val="20"/>
          <w:lang w:eastAsia="zh-CN"/>
        </w:rPr>
      </w:pPr>
      <w:r w:rsidRPr="006341BF">
        <w:rPr>
          <w:rFonts w:ascii="Times New Roman" w:eastAsiaTheme="minorEastAsia" w:hAnsi="Times New Roman" w:cs="Times New Roman"/>
          <w:b/>
          <w:noProof/>
          <w:sz w:val="20"/>
          <w:szCs w:val="20"/>
          <w:lang w:eastAsia="zh-CN"/>
        </w:rPr>
        <w:t>Proposal 1</w:t>
      </w:r>
      <w:r>
        <w:rPr>
          <w:rFonts w:ascii="Times New Roman" w:eastAsiaTheme="minorEastAsia" w:hAnsi="Times New Roman" w:cs="Times New Roman" w:hint="eastAsia"/>
          <w:b/>
          <w:noProof/>
          <w:sz w:val="20"/>
          <w:szCs w:val="20"/>
          <w:lang w:eastAsia="zh-CN"/>
        </w:rPr>
        <w:t>9</w:t>
      </w:r>
      <w:r w:rsidRPr="006341BF">
        <w:rPr>
          <w:rFonts w:ascii="Times New Roman" w:eastAsiaTheme="minorEastAsia" w:hAnsi="Times New Roman" w:cs="Times New Roman"/>
          <w:b/>
          <w:noProof/>
          <w:sz w:val="20"/>
          <w:szCs w:val="20"/>
          <w:lang w:eastAsia="zh-CN"/>
        </w:rPr>
        <w:t xml:space="preserve">: </w:t>
      </w:r>
      <w:r w:rsidRPr="006341BF">
        <w:rPr>
          <w:rFonts w:ascii="Times New Roman" w:eastAsiaTheme="minorEastAsia" w:hAnsi="Times New Roman" w:cs="Times New Roman"/>
          <w:b/>
          <w:sz w:val="20"/>
          <w:szCs w:val="20"/>
          <w:lang w:eastAsia="zh-CN"/>
        </w:rPr>
        <w:t xml:space="preserve">RAN2 introduce </w:t>
      </w:r>
      <w:r>
        <w:rPr>
          <w:rFonts w:ascii="Times New Roman" w:eastAsiaTheme="minorEastAsia" w:hAnsi="Times New Roman" w:cs="Times New Roman"/>
          <w:b/>
          <w:sz w:val="20"/>
          <w:szCs w:val="20"/>
          <w:lang w:eastAsia="zh-CN"/>
        </w:rPr>
        <w:t xml:space="preserve">a new and compact </w:t>
      </w:r>
      <w:r w:rsidRPr="006341BF">
        <w:rPr>
          <w:rFonts w:ascii="Times New Roman" w:eastAsiaTheme="minorEastAsia" w:hAnsi="Times New Roman" w:cs="Times New Roman"/>
          <w:b/>
          <w:sz w:val="20"/>
          <w:szCs w:val="20"/>
          <w:lang w:eastAsia="zh-CN"/>
        </w:rPr>
        <w:t xml:space="preserve">BSR </w:t>
      </w:r>
      <w:r>
        <w:rPr>
          <w:rFonts w:ascii="Times New Roman" w:eastAsiaTheme="minorEastAsia" w:hAnsi="Times New Roman" w:cs="Times New Roman"/>
          <w:b/>
          <w:sz w:val="20"/>
          <w:szCs w:val="20"/>
          <w:lang w:eastAsia="zh-CN"/>
        </w:rPr>
        <w:t>MAC CE, “</w:t>
      </w:r>
      <w:r w:rsidRPr="00AB6D54">
        <w:rPr>
          <w:rFonts w:ascii="Times New Roman" w:eastAsiaTheme="minorEastAsia" w:hAnsi="Times New Roman" w:cs="Times New Roman"/>
          <w:b/>
          <w:sz w:val="20"/>
          <w:szCs w:val="20"/>
          <w:lang w:eastAsia="zh-CN"/>
        </w:rPr>
        <w:t>PDU Set BSR</w:t>
      </w:r>
      <w:r>
        <w:rPr>
          <w:rFonts w:ascii="Times New Roman" w:eastAsiaTheme="minorEastAsia" w:hAnsi="Times New Roman" w:cs="Times New Roman"/>
          <w:b/>
          <w:sz w:val="20"/>
          <w:szCs w:val="20"/>
          <w:lang w:eastAsia="zh-CN"/>
        </w:rPr>
        <w:t>”,</w:t>
      </w:r>
      <w:r w:rsidRPr="00AB6D54">
        <w:rPr>
          <w:rFonts w:ascii="Times New Roman" w:eastAsiaTheme="minorEastAsia" w:hAnsi="Times New Roman" w:cs="Times New Roman"/>
          <w:b/>
          <w:sz w:val="20"/>
          <w:szCs w:val="20"/>
          <w:lang w:eastAsia="zh-CN"/>
        </w:rPr>
        <w:t xml:space="preserve"> report</w:t>
      </w:r>
      <w:r>
        <w:rPr>
          <w:rFonts w:ascii="Times New Roman" w:eastAsiaTheme="minorEastAsia" w:hAnsi="Times New Roman" w:cs="Times New Roman"/>
          <w:b/>
          <w:sz w:val="20"/>
          <w:szCs w:val="20"/>
          <w:lang w:eastAsia="zh-CN"/>
        </w:rPr>
        <w:t>ing</w:t>
      </w:r>
      <w:r w:rsidRPr="00AB6D54">
        <w:rPr>
          <w:rFonts w:ascii="Times New Roman" w:eastAsiaTheme="minorEastAsia" w:hAnsi="Times New Roman" w:cs="Times New Roman"/>
          <w:b/>
          <w:sz w:val="20"/>
          <w:szCs w:val="20"/>
          <w:lang w:eastAsia="zh-CN"/>
        </w:rPr>
        <w:t xml:space="preserve"> the remaining data volume of the PDU set </w:t>
      </w:r>
      <w:r w:rsidR="00FA45CA">
        <w:rPr>
          <w:rFonts w:ascii="Times New Roman" w:eastAsiaTheme="minorEastAsia" w:hAnsi="Times New Roman" w:cs="Times New Roman" w:hint="eastAsia"/>
          <w:b/>
          <w:sz w:val="20"/>
          <w:szCs w:val="20"/>
          <w:lang w:eastAsia="zh-CN"/>
        </w:rPr>
        <w:t xml:space="preserve">contained </w:t>
      </w:r>
      <w:r w:rsidRPr="00AB6D54">
        <w:rPr>
          <w:rFonts w:ascii="Times New Roman" w:eastAsiaTheme="minorEastAsia" w:hAnsi="Times New Roman" w:cs="Times New Roman"/>
          <w:b/>
          <w:sz w:val="20"/>
          <w:szCs w:val="20"/>
          <w:lang w:eastAsia="zh-CN"/>
        </w:rPr>
        <w:t xml:space="preserve">in </w:t>
      </w:r>
      <w:r w:rsidR="00FA45CA">
        <w:rPr>
          <w:rFonts w:ascii="Times New Roman" w:eastAsiaTheme="minorEastAsia" w:hAnsi="Times New Roman" w:cs="Times New Roman" w:hint="eastAsia"/>
          <w:b/>
          <w:sz w:val="20"/>
          <w:szCs w:val="20"/>
          <w:lang w:eastAsia="zh-CN"/>
        </w:rPr>
        <w:t>current</w:t>
      </w:r>
      <w:r w:rsidRPr="00AB6D54">
        <w:rPr>
          <w:rFonts w:ascii="Times New Roman" w:eastAsiaTheme="minorEastAsia" w:hAnsi="Times New Roman" w:cs="Times New Roman"/>
          <w:b/>
          <w:sz w:val="20"/>
          <w:szCs w:val="20"/>
          <w:lang w:eastAsia="zh-CN"/>
        </w:rPr>
        <w:t xml:space="preserve"> MAC PDU</w:t>
      </w:r>
      <w:r w:rsidRPr="006341BF">
        <w:rPr>
          <w:rFonts w:ascii="Times New Roman" w:eastAsiaTheme="minorEastAsia" w:hAnsi="Times New Roman" w:cs="Times New Roman"/>
          <w:b/>
          <w:noProof/>
          <w:sz w:val="20"/>
          <w:szCs w:val="20"/>
          <w:lang w:eastAsia="zh-CN"/>
        </w:rPr>
        <w:t>.</w:t>
      </w:r>
    </w:p>
    <w:p w:rsidR="00A05468" w:rsidRDefault="00A05468" w:rsidP="00DB1FCA">
      <w:pPr>
        <w:pStyle w:val="1"/>
        <w:numPr>
          <w:ilvl w:val="0"/>
          <w:numId w:val="37"/>
        </w:numPr>
        <w:jc w:val="both"/>
      </w:pPr>
      <w:r>
        <w:rPr>
          <w:rFonts w:hint="eastAsia"/>
        </w:rPr>
        <w:t>Reference</w:t>
      </w:r>
      <w:r>
        <w:t>s</w:t>
      </w:r>
    </w:p>
    <w:p w:rsidR="00582B84" w:rsidRPr="003555C0" w:rsidRDefault="00582B84" w:rsidP="00DB1FCA">
      <w:pPr>
        <w:pStyle w:val="a0"/>
        <w:numPr>
          <w:ilvl w:val="0"/>
          <w:numId w:val="9"/>
        </w:numPr>
        <w:rPr>
          <w:rFonts w:ascii="Times New Roman" w:eastAsiaTheme="minorEastAsia" w:hAnsi="Times New Roman" w:cs="Times New Roman"/>
          <w:sz w:val="20"/>
          <w:szCs w:val="20"/>
          <w:lang w:val="en-GB" w:eastAsia="zh-CN"/>
        </w:rPr>
      </w:pPr>
      <w:bookmarkStart w:id="22" w:name="_Ref117772428"/>
      <w:bookmarkStart w:id="23" w:name="_Ref125808600"/>
      <w:bookmarkStart w:id="24" w:name="_Ref115340342"/>
      <w:bookmarkStart w:id="25" w:name="_Ref115270674"/>
      <w:bookmarkStart w:id="26" w:name="_Ref109054991"/>
      <w:bookmarkStart w:id="27" w:name="_Ref114672521"/>
      <w:bookmarkStart w:id="28" w:name="_Ref125975240"/>
      <w:r w:rsidRPr="003555C0">
        <w:rPr>
          <w:rFonts w:ascii="Times New Roman" w:eastAsiaTheme="minorEastAsia" w:hAnsi="Times New Roman" w:cs="Times New Roman"/>
          <w:sz w:val="20"/>
          <w:szCs w:val="20"/>
          <w:lang w:eastAsia="zh-CN"/>
        </w:rPr>
        <w:t xml:space="preserve">TR 38.835  NR; Study on XR enhancements for NR </w:t>
      </w:r>
      <w:bookmarkEnd w:id="22"/>
      <w:r w:rsidRPr="003555C0">
        <w:rPr>
          <w:rFonts w:ascii="Times New Roman" w:eastAsiaTheme="minorEastAsia" w:hAnsi="Times New Roman" w:cs="Times New Roman"/>
          <w:sz w:val="20"/>
          <w:szCs w:val="20"/>
          <w:lang w:eastAsia="zh-CN"/>
        </w:rPr>
        <w:t>vi01</w:t>
      </w:r>
      <w:bookmarkEnd w:id="23"/>
      <w:bookmarkEnd w:id="24"/>
      <w:bookmarkEnd w:id="25"/>
      <w:bookmarkEnd w:id="26"/>
      <w:bookmarkEnd w:id="27"/>
      <w:bookmarkEnd w:id="28"/>
    </w:p>
    <w:p w:rsidR="00B7113D" w:rsidRPr="003555C0" w:rsidRDefault="00B7113D" w:rsidP="00DB1FCA">
      <w:pPr>
        <w:pStyle w:val="a0"/>
        <w:numPr>
          <w:ilvl w:val="0"/>
          <w:numId w:val="9"/>
        </w:numPr>
        <w:rPr>
          <w:rFonts w:ascii="Times New Roman" w:eastAsiaTheme="minorEastAsia" w:hAnsi="Times New Roman" w:cs="Times New Roman"/>
          <w:sz w:val="20"/>
          <w:szCs w:val="20"/>
          <w:lang w:val="en-GB" w:eastAsia="zh-CN"/>
        </w:rPr>
      </w:pPr>
      <w:bookmarkStart w:id="29" w:name="_Ref141206746"/>
      <w:r w:rsidRPr="003555C0">
        <w:rPr>
          <w:rFonts w:ascii="Times New Roman" w:hAnsi="Times New Roman" w:cs="Times New Roman"/>
          <w:sz w:val="20"/>
          <w:szCs w:val="20"/>
        </w:rPr>
        <w:lastRenderedPageBreak/>
        <w:t>R2-2305018</w:t>
      </w:r>
      <w:r w:rsidRPr="003555C0">
        <w:rPr>
          <w:rFonts w:ascii="Times New Roman" w:hAnsi="Times New Roman" w:cs="Times New Roman"/>
          <w:sz w:val="20"/>
          <w:szCs w:val="20"/>
        </w:rPr>
        <w:tab/>
        <w:t>BSR enhancements for XR</w:t>
      </w:r>
      <w:r w:rsidRPr="003555C0">
        <w:rPr>
          <w:rFonts w:ascii="Times New Roman" w:hAnsi="Times New Roman" w:cs="Times New Roman"/>
          <w:sz w:val="20"/>
          <w:szCs w:val="20"/>
        </w:rPr>
        <w:tab/>
        <w:t>ZTE</w:t>
      </w:r>
      <w:bookmarkEnd w:id="29"/>
    </w:p>
    <w:p w:rsidR="00B7113D" w:rsidRPr="003555C0" w:rsidRDefault="00B7113D" w:rsidP="00DB1FCA">
      <w:pPr>
        <w:pStyle w:val="a0"/>
        <w:numPr>
          <w:ilvl w:val="0"/>
          <w:numId w:val="9"/>
        </w:numPr>
        <w:rPr>
          <w:rFonts w:ascii="Times New Roman" w:eastAsiaTheme="minorEastAsia" w:hAnsi="Times New Roman" w:cs="Times New Roman"/>
          <w:sz w:val="20"/>
          <w:szCs w:val="20"/>
          <w:lang w:val="en-GB" w:eastAsia="zh-CN"/>
        </w:rPr>
      </w:pPr>
      <w:bookmarkStart w:id="30" w:name="_Ref141206750"/>
      <w:r w:rsidRPr="003555C0">
        <w:rPr>
          <w:rFonts w:ascii="Times New Roman" w:hAnsi="Times New Roman" w:cs="Times New Roman"/>
          <w:sz w:val="20"/>
          <w:szCs w:val="20"/>
        </w:rPr>
        <w:t>R2-2304864</w:t>
      </w:r>
      <w:r w:rsidRPr="003555C0">
        <w:rPr>
          <w:rFonts w:ascii="Times New Roman" w:hAnsi="Times New Roman" w:cs="Times New Roman"/>
          <w:sz w:val="20"/>
          <w:szCs w:val="20"/>
        </w:rPr>
        <w:tab/>
        <w:t>Further discussions on BSR enhancements for XR</w:t>
      </w:r>
      <w:r w:rsidRPr="003555C0">
        <w:rPr>
          <w:rFonts w:ascii="Times New Roman" w:hAnsi="Times New Roman" w:cs="Times New Roman"/>
          <w:sz w:val="20"/>
          <w:szCs w:val="20"/>
        </w:rPr>
        <w:tab/>
      </w:r>
      <w:proofErr w:type="spellStart"/>
      <w:r w:rsidRPr="003555C0">
        <w:rPr>
          <w:rFonts w:ascii="Times New Roman" w:hAnsi="Times New Roman" w:cs="Times New Roman"/>
          <w:sz w:val="20"/>
          <w:szCs w:val="20"/>
        </w:rPr>
        <w:t>Futurewei</w:t>
      </w:r>
      <w:bookmarkEnd w:id="30"/>
      <w:proofErr w:type="spellEnd"/>
    </w:p>
    <w:p w:rsidR="00B7113D" w:rsidRPr="003555C0" w:rsidRDefault="00B7113D" w:rsidP="00DB1FCA">
      <w:pPr>
        <w:pStyle w:val="a0"/>
        <w:numPr>
          <w:ilvl w:val="0"/>
          <w:numId w:val="9"/>
        </w:numPr>
        <w:rPr>
          <w:rFonts w:ascii="Times New Roman" w:eastAsiaTheme="minorEastAsia" w:hAnsi="Times New Roman" w:cs="Times New Roman"/>
          <w:sz w:val="20"/>
          <w:szCs w:val="20"/>
          <w:lang w:val="en-GB" w:eastAsia="zh-CN"/>
        </w:rPr>
      </w:pPr>
      <w:bookmarkStart w:id="31" w:name="_Ref141206752"/>
      <w:r w:rsidRPr="003555C0">
        <w:rPr>
          <w:rFonts w:ascii="Times New Roman" w:hAnsi="Times New Roman" w:cs="Times New Roman"/>
          <w:sz w:val="20"/>
          <w:szCs w:val="20"/>
        </w:rPr>
        <w:t>R2-2305388</w:t>
      </w:r>
      <w:r w:rsidRPr="003555C0">
        <w:rPr>
          <w:rFonts w:ascii="Times New Roman" w:hAnsi="Times New Roman" w:cs="Times New Roman"/>
          <w:sz w:val="20"/>
          <w:szCs w:val="20"/>
        </w:rPr>
        <w:tab/>
        <w:t>Discussion on BSR enhancements for XR</w:t>
      </w:r>
      <w:r w:rsidRPr="003555C0">
        <w:rPr>
          <w:rFonts w:ascii="Times New Roman" w:hAnsi="Times New Roman" w:cs="Times New Roman"/>
          <w:sz w:val="20"/>
          <w:szCs w:val="20"/>
        </w:rPr>
        <w:tab/>
        <w:t>Honor</w:t>
      </w:r>
      <w:bookmarkEnd w:id="31"/>
    </w:p>
    <w:p w:rsidR="00D65BF0" w:rsidRPr="00D65BF0" w:rsidRDefault="00D65BF0" w:rsidP="00DB1FCA">
      <w:pPr>
        <w:pStyle w:val="a0"/>
        <w:numPr>
          <w:ilvl w:val="0"/>
          <w:numId w:val="9"/>
        </w:numPr>
        <w:rPr>
          <w:rFonts w:ascii="Times New Roman" w:hAnsi="Times New Roman" w:cs="Times New Roman"/>
          <w:sz w:val="20"/>
          <w:szCs w:val="20"/>
        </w:rPr>
      </w:pPr>
      <w:bookmarkStart w:id="32" w:name="_Ref142481882"/>
      <w:r w:rsidRPr="00D65BF0">
        <w:rPr>
          <w:rFonts w:ascii="Times New Roman" w:hAnsi="Times New Roman" w:cs="Times New Roman"/>
          <w:sz w:val="20"/>
          <w:szCs w:val="20"/>
        </w:rPr>
        <w:t>R2-2304711</w:t>
      </w:r>
      <w:r w:rsidRPr="00D65BF0">
        <w:rPr>
          <w:rFonts w:ascii="Times New Roman" w:hAnsi="Times New Roman" w:cs="Times New Roman"/>
          <w:sz w:val="20"/>
          <w:szCs w:val="20"/>
        </w:rPr>
        <w:tab/>
        <w:t>BSR and delay status report for XR</w:t>
      </w:r>
      <w:r w:rsidRPr="00D65BF0">
        <w:rPr>
          <w:rFonts w:ascii="Times New Roman" w:hAnsi="Times New Roman" w:cs="Times New Roman"/>
          <w:sz w:val="20"/>
          <w:szCs w:val="20"/>
        </w:rPr>
        <w:tab/>
        <w:t>Qualcomm</w:t>
      </w:r>
      <w:bookmarkEnd w:id="32"/>
    </w:p>
    <w:p w:rsidR="00582B84" w:rsidRPr="00B7113D" w:rsidRDefault="00582B84" w:rsidP="00DB1FCA">
      <w:pPr>
        <w:pStyle w:val="a0"/>
        <w:rPr>
          <w:rFonts w:eastAsiaTheme="minorEastAsia"/>
          <w:lang w:val="en-GB" w:eastAsia="zh-CN"/>
        </w:rPr>
      </w:pPr>
    </w:p>
    <w:sectPr w:rsidR="00582B84" w:rsidRPr="00B7113D" w:rsidSect="00BD015E">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430" w:rsidRDefault="00EB0430">
      <w:r>
        <w:separator/>
      </w:r>
    </w:p>
  </w:endnote>
  <w:endnote w:type="continuationSeparator" w:id="0">
    <w:p w:rsidR="00EB0430" w:rsidRDefault="00EB0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A24" w:rsidRDefault="000E3A2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E3A24" w:rsidRDefault="000E3A2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A24" w:rsidRDefault="000E3A2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7CC1">
      <w:rPr>
        <w:rStyle w:val="ae"/>
        <w:noProof/>
      </w:rPr>
      <w:t>1</w:t>
    </w:r>
    <w:r>
      <w:rPr>
        <w:rStyle w:val="ae"/>
      </w:rPr>
      <w:fldChar w:fldCharType="end"/>
    </w:r>
  </w:p>
  <w:p w:rsidR="000E3A24" w:rsidRPr="009E4182" w:rsidRDefault="000E3A24" w:rsidP="00D2528A">
    <w:pPr>
      <w:pStyle w:val="ac"/>
      <w:tabs>
        <w:tab w:val="left" w:pos="2552"/>
      </w:tabs>
      <w:rPr>
        <w:rFonts w:ascii="Times New Roman" w:hAnsi="Times New Roman" w:cs="Times New Roman"/>
        <w:lang w:eastAsia="zh-CN"/>
      </w:rPr>
    </w:pPr>
    <w:r w:rsidRPr="009E4182">
      <w:rPr>
        <w:rFonts w:ascii="Times New Roman" w:hAnsi="Times New Roman" w:cs="Times New Roman"/>
        <w:lang w:eastAsia="zh-CN"/>
      </w:rPr>
      <w:t>R2-2307348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430" w:rsidRDefault="00EB0430">
      <w:r>
        <w:separator/>
      </w:r>
    </w:p>
  </w:footnote>
  <w:footnote w:type="continuationSeparator" w:id="0">
    <w:p w:rsidR="00EB0430" w:rsidRDefault="00EB0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A24" w:rsidRDefault="000E3A2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0A332F"/>
    <w:multiLevelType w:val="hybridMultilevel"/>
    <w:tmpl w:val="68B41758"/>
    <w:lvl w:ilvl="0" w:tplc="FE28E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082B8B"/>
    <w:multiLevelType w:val="hybridMultilevel"/>
    <w:tmpl w:val="AF56033E"/>
    <w:lvl w:ilvl="0" w:tplc="71204AF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0F211E0C"/>
    <w:multiLevelType w:val="hybridMultilevel"/>
    <w:tmpl w:val="01767B0C"/>
    <w:lvl w:ilvl="0" w:tplc="5B868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E109F"/>
    <w:multiLevelType w:val="hybridMultilevel"/>
    <w:tmpl w:val="0B8687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F30858"/>
    <w:multiLevelType w:val="hybridMultilevel"/>
    <w:tmpl w:val="1DDAADEA"/>
    <w:lvl w:ilvl="0" w:tplc="F2D21800">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2DF7812"/>
    <w:multiLevelType w:val="hybridMultilevel"/>
    <w:tmpl w:val="C360B3B2"/>
    <w:lvl w:ilvl="0" w:tplc="CC1A99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8E4F80"/>
    <w:multiLevelType w:val="hybridMultilevel"/>
    <w:tmpl w:val="312E0310"/>
    <w:lvl w:ilvl="0" w:tplc="E2521E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363090"/>
    <w:multiLevelType w:val="hybridMultilevel"/>
    <w:tmpl w:val="BD528336"/>
    <w:lvl w:ilvl="0" w:tplc="813A190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CC29C0"/>
    <w:multiLevelType w:val="hybridMultilevel"/>
    <w:tmpl w:val="B02AD8A2"/>
    <w:lvl w:ilvl="0" w:tplc="E6304DA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E12759"/>
    <w:multiLevelType w:val="hybridMultilevel"/>
    <w:tmpl w:val="566A8DE0"/>
    <w:lvl w:ilvl="0" w:tplc="32962A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EB0183"/>
    <w:multiLevelType w:val="hybridMultilevel"/>
    <w:tmpl w:val="6FEAC1F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7B9727C"/>
    <w:multiLevelType w:val="hybridMultilevel"/>
    <w:tmpl w:val="D4683A16"/>
    <w:lvl w:ilvl="0" w:tplc="7F8A6D20">
      <w:start w:val="3"/>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nsid w:val="3A2E4409"/>
    <w:multiLevelType w:val="hybridMultilevel"/>
    <w:tmpl w:val="DBDC1976"/>
    <w:lvl w:ilvl="0" w:tplc="6EA2C2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5A241F"/>
    <w:multiLevelType w:val="hybridMultilevel"/>
    <w:tmpl w:val="E1B2148C"/>
    <w:lvl w:ilvl="0" w:tplc="0908BF7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B0459A"/>
    <w:multiLevelType w:val="hybridMultilevel"/>
    <w:tmpl w:val="851C141E"/>
    <w:lvl w:ilvl="0" w:tplc="6F76712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6A1571"/>
    <w:multiLevelType w:val="hybridMultilevel"/>
    <w:tmpl w:val="D158A1EC"/>
    <w:lvl w:ilvl="0" w:tplc="510482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55331D"/>
    <w:multiLevelType w:val="hybridMultilevel"/>
    <w:tmpl w:val="A9D26A04"/>
    <w:lvl w:ilvl="0" w:tplc="D5887D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C9F170E"/>
    <w:multiLevelType w:val="hybridMultilevel"/>
    <w:tmpl w:val="D7A0AB1A"/>
    <w:lvl w:ilvl="0" w:tplc="2B802C1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8F2D0B"/>
    <w:multiLevelType w:val="hybridMultilevel"/>
    <w:tmpl w:val="AC3620A4"/>
    <w:lvl w:ilvl="0" w:tplc="B39E52BE">
      <w:start w:val="16"/>
      <w:numFmt w:val="bullet"/>
      <w:lvlText w:val=""/>
      <w:lvlJc w:val="left"/>
      <w:pPr>
        <w:ind w:left="1080" w:hanging="360"/>
      </w:pPr>
      <w:rPr>
        <w:rFonts w:ascii="Wingdings" w:eastAsia="宋体" w:hAnsi="Wingdings" w:cs="Calibri"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65F65560"/>
    <w:multiLevelType w:val="multilevel"/>
    <w:tmpl w:val="C6CAE1E2"/>
    <w:lvl w:ilvl="0">
      <w:start w:val="1"/>
      <w:numFmt w:val="decimal"/>
      <w:lvlText w:val="%1."/>
      <w:lvlJc w:val="left"/>
      <w:pPr>
        <w:ind w:left="360" w:hanging="360"/>
      </w:pPr>
      <w:rPr>
        <w:rFonts w:hint="default"/>
      </w:rPr>
    </w:lvl>
    <w:lvl w:ilvl="1">
      <w:start w:val="2"/>
      <w:numFmt w:val="decimal"/>
      <w:isLgl/>
      <w:lvlText w:val="%1.%2"/>
      <w:lvlJc w:val="left"/>
      <w:pPr>
        <w:ind w:left="370" w:hanging="3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694A7A81"/>
    <w:multiLevelType w:val="hybridMultilevel"/>
    <w:tmpl w:val="03D0C41E"/>
    <w:lvl w:ilvl="0" w:tplc="70B427E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1">
    <w:nsid w:val="7BED18BC"/>
    <w:multiLevelType w:val="multilevel"/>
    <w:tmpl w:val="BAE0A93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963"/>
        </w:tabs>
        <w:ind w:left="1588"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9"/>
  </w:num>
  <w:num w:numId="3">
    <w:abstractNumId w:val="20"/>
  </w:num>
  <w:num w:numId="4">
    <w:abstractNumId w:val="14"/>
  </w:num>
  <w:num w:numId="5">
    <w:abstractNumId w:val="32"/>
  </w:num>
  <w:num w:numId="6">
    <w:abstractNumId w:val="24"/>
  </w:num>
  <w:num w:numId="7">
    <w:abstractNumId w:val="30"/>
  </w:num>
  <w:num w:numId="8">
    <w:abstractNumId w:val="22"/>
  </w:num>
  <w:num w:numId="9">
    <w:abstractNumId w:val="16"/>
  </w:num>
  <w:num w:numId="10">
    <w:abstractNumId w:val="28"/>
  </w:num>
  <w:num w:numId="11">
    <w:abstractNumId w:val="8"/>
  </w:num>
  <w:num w:numId="12">
    <w:abstractNumId w:val="6"/>
  </w:num>
  <w:num w:numId="13">
    <w:abstractNumId w:val="7"/>
  </w:num>
  <w:num w:numId="14">
    <w:abstractNumId w:val="3"/>
  </w:num>
  <w:num w:numId="15">
    <w:abstractNumId w:val="15"/>
  </w:num>
  <w:num w:numId="16">
    <w:abstractNumId w:val="5"/>
  </w:num>
  <w:num w:numId="17">
    <w:abstractNumId w:val="25"/>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1"/>
  </w:num>
  <w:num w:numId="21">
    <w:abstractNumId w:val="2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num>
  <w:num w:numId="24">
    <w:abstractNumId w:val="31"/>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9"/>
  </w:num>
  <w:num w:numId="31">
    <w:abstractNumId w:val="10"/>
  </w:num>
  <w:num w:numId="32">
    <w:abstractNumId w:val="18"/>
  </w:num>
  <w:num w:numId="33">
    <w:abstractNumId w:val="13"/>
  </w:num>
  <w:num w:numId="34">
    <w:abstractNumId w:val="1"/>
  </w:num>
  <w:num w:numId="35">
    <w:abstractNumId w:val="31"/>
  </w:num>
  <w:num w:numId="36">
    <w:abstractNumId w:val="21"/>
  </w:num>
  <w:num w:numId="37">
    <w:abstractNumId w:val="26"/>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97C"/>
    <w:rsid w:val="00004D3D"/>
    <w:rsid w:val="00005662"/>
    <w:rsid w:val="000059A8"/>
    <w:rsid w:val="00006229"/>
    <w:rsid w:val="000062D6"/>
    <w:rsid w:val="000076F5"/>
    <w:rsid w:val="000100DC"/>
    <w:rsid w:val="0001020D"/>
    <w:rsid w:val="00010C87"/>
    <w:rsid w:val="0001137B"/>
    <w:rsid w:val="000116A5"/>
    <w:rsid w:val="0001189A"/>
    <w:rsid w:val="00011DFC"/>
    <w:rsid w:val="00011FA0"/>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517"/>
    <w:rsid w:val="00020773"/>
    <w:rsid w:val="000209F9"/>
    <w:rsid w:val="00020A3E"/>
    <w:rsid w:val="00020AE2"/>
    <w:rsid w:val="00020B09"/>
    <w:rsid w:val="00020CE6"/>
    <w:rsid w:val="00020D16"/>
    <w:rsid w:val="0002102E"/>
    <w:rsid w:val="0002132B"/>
    <w:rsid w:val="0002139B"/>
    <w:rsid w:val="0002195F"/>
    <w:rsid w:val="00021C7E"/>
    <w:rsid w:val="00021E12"/>
    <w:rsid w:val="0002242A"/>
    <w:rsid w:val="00022738"/>
    <w:rsid w:val="00022A22"/>
    <w:rsid w:val="00022E93"/>
    <w:rsid w:val="00022F1A"/>
    <w:rsid w:val="00022FB2"/>
    <w:rsid w:val="000234C9"/>
    <w:rsid w:val="000234D0"/>
    <w:rsid w:val="00023B10"/>
    <w:rsid w:val="00023FA0"/>
    <w:rsid w:val="00024AD8"/>
    <w:rsid w:val="000258BD"/>
    <w:rsid w:val="000258F5"/>
    <w:rsid w:val="000261DF"/>
    <w:rsid w:val="000264C6"/>
    <w:rsid w:val="0002652B"/>
    <w:rsid w:val="0002665B"/>
    <w:rsid w:val="00026A53"/>
    <w:rsid w:val="00026A7B"/>
    <w:rsid w:val="000270B4"/>
    <w:rsid w:val="00027281"/>
    <w:rsid w:val="00027BC2"/>
    <w:rsid w:val="00027C22"/>
    <w:rsid w:val="00027CA4"/>
    <w:rsid w:val="00027E5F"/>
    <w:rsid w:val="00027F45"/>
    <w:rsid w:val="00030588"/>
    <w:rsid w:val="00030B48"/>
    <w:rsid w:val="00030E9F"/>
    <w:rsid w:val="00030FB0"/>
    <w:rsid w:val="0003106B"/>
    <w:rsid w:val="000316E5"/>
    <w:rsid w:val="0003191A"/>
    <w:rsid w:val="00031BA0"/>
    <w:rsid w:val="00031F00"/>
    <w:rsid w:val="000322C1"/>
    <w:rsid w:val="000325C4"/>
    <w:rsid w:val="00032849"/>
    <w:rsid w:val="00033094"/>
    <w:rsid w:val="00033F9D"/>
    <w:rsid w:val="000341E3"/>
    <w:rsid w:val="000344A5"/>
    <w:rsid w:val="00034619"/>
    <w:rsid w:val="0003468D"/>
    <w:rsid w:val="00034856"/>
    <w:rsid w:val="00034B7A"/>
    <w:rsid w:val="000358C1"/>
    <w:rsid w:val="000358C6"/>
    <w:rsid w:val="00035A0E"/>
    <w:rsid w:val="00036189"/>
    <w:rsid w:val="00036A14"/>
    <w:rsid w:val="00036E4F"/>
    <w:rsid w:val="0003738C"/>
    <w:rsid w:val="00037830"/>
    <w:rsid w:val="00037CE7"/>
    <w:rsid w:val="00037FE8"/>
    <w:rsid w:val="000402E7"/>
    <w:rsid w:val="000406BD"/>
    <w:rsid w:val="0004083A"/>
    <w:rsid w:val="0004096E"/>
    <w:rsid w:val="00040B80"/>
    <w:rsid w:val="00040DC0"/>
    <w:rsid w:val="000415CD"/>
    <w:rsid w:val="000415E6"/>
    <w:rsid w:val="000417EB"/>
    <w:rsid w:val="000417ED"/>
    <w:rsid w:val="00041F9D"/>
    <w:rsid w:val="0004204F"/>
    <w:rsid w:val="00042178"/>
    <w:rsid w:val="0004265E"/>
    <w:rsid w:val="00042989"/>
    <w:rsid w:val="00042B5F"/>
    <w:rsid w:val="00042D0D"/>
    <w:rsid w:val="00043362"/>
    <w:rsid w:val="0004357F"/>
    <w:rsid w:val="00043CA2"/>
    <w:rsid w:val="0004423B"/>
    <w:rsid w:val="00044377"/>
    <w:rsid w:val="000443DE"/>
    <w:rsid w:val="00044886"/>
    <w:rsid w:val="0004489F"/>
    <w:rsid w:val="00044C10"/>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7D"/>
    <w:rsid w:val="000519E6"/>
    <w:rsid w:val="00051E89"/>
    <w:rsid w:val="00051F78"/>
    <w:rsid w:val="000520B6"/>
    <w:rsid w:val="00052902"/>
    <w:rsid w:val="00052FC1"/>
    <w:rsid w:val="00053040"/>
    <w:rsid w:val="000532EA"/>
    <w:rsid w:val="000533A8"/>
    <w:rsid w:val="000535A7"/>
    <w:rsid w:val="000535D7"/>
    <w:rsid w:val="0005428A"/>
    <w:rsid w:val="0005479B"/>
    <w:rsid w:val="00054C08"/>
    <w:rsid w:val="00054FB6"/>
    <w:rsid w:val="0005504A"/>
    <w:rsid w:val="00055231"/>
    <w:rsid w:val="000555E1"/>
    <w:rsid w:val="000556FA"/>
    <w:rsid w:val="00055E49"/>
    <w:rsid w:val="00056B1B"/>
    <w:rsid w:val="00056CF2"/>
    <w:rsid w:val="00057477"/>
    <w:rsid w:val="000575A9"/>
    <w:rsid w:val="00057B7E"/>
    <w:rsid w:val="00057FD3"/>
    <w:rsid w:val="000609B6"/>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3C4"/>
    <w:rsid w:val="00064769"/>
    <w:rsid w:val="0006480E"/>
    <w:rsid w:val="000648E9"/>
    <w:rsid w:val="000649B2"/>
    <w:rsid w:val="00064A0D"/>
    <w:rsid w:val="00064EA4"/>
    <w:rsid w:val="00065474"/>
    <w:rsid w:val="0006550A"/>
    <w:rsid w:val="0006560E"/>
    <w:rsid w:val="000656D2"/>
    <w:rsid w:val="00065772"/>
    <w:rsid w:val="00065F44"/>
    <w:rsid w:val="000663E5"/>
    <w:rsid w:val="000665AC"/>
    <w:rsid w:val="00066A60"/>
    <w:rsid w:val="00066DE1"/>
    <w:rsid w:val="0006726E"/>
    <w:rsid w:val="000673E5"/>
    <w:rsid w:val="0007015C"/>
    <w:rsid w:val="00070338"/>
    <w:rsid w:val="000706B4"/>
    <w:rsid w:val="0007077C"/>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4B9C"/>
    <w:rsid w:val="00075929"/>
    <w:rsid w:val="00075A16"/>
    <w:rsid w:val="00075D35"/>
    <w:rsid w:val="00076658"/>
    <w:rsid w:val="0007666E"/>
    <w:rsid w:val="000769DA"/>
    <w:rsid w:val="00076E3A"/>
    <w:rsid w:val="000771A7"/>
    <w:rsid w:val="00077A0C"/>
    <w:rsid w:val="00077DE6"/>
    <w:rsid w:val="00077F50"/>
    <w:rsid w:val="0008011C"/>
    <w:rsid w:val="000801C3"/>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5E40"/>
    <w:rsid w:val="0008617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769"/>
    <w:rsid w:val="00091C62"/>
    <w:rsid w:val="00091E1D"/>
    <w:rsid w:val="00091EE2"/>
    <w:rsid w:val="000927C7"/>
    <w:rsid w:val="00092DD7"/>
    <w:rsid w:val="000931F4"/>
    <w:rsid w:val="0009335B"/>
    <w:rsid w:val="000935FB"/>
    <w:rsid w:val="00093E80"/>
    <w:rsid w:val="00093E9F"/>
    <w:rsid w:val="000943F6"/>
    <w:rsid w:val="00094403"/>
    <w:rsid w:val="00094484"/>
    <w:rsid w:val="00094C27"/>
    <w:rsid w:val="00094F50"/>
    <w:rsid w:val="00095218"/>
    <w:rsid w:val="0009533A"/>
    <w:rsid w:val="000956B2"/>
    <w:rsid w:val="000958A3"/>
    <w:rsid w:val="00095956"/>
    <w:rsid w:val="00095B3C"/>
    <w:rsid w:val="00096446"/>
    <w:rsid w:val="00096678"/>
    <w:rsid w:val="00096BC9"/>
    <w:rsid w:val="00097266"/>
    <w:rsid w:val="00097ED3"/>
    <w:rsid w:val="000A078C"/>
    <w:rsid w:val="000A09B4"/>
    <w:rsid w:val="000A0BAB"/>
    <w:rsid w:val="000A1183"/>
    <w:rsid w:val="000A14E3"/>
    <w:rsid w:val="000A19CE"/>
    <w:rsid w:val="000A19D9"/>
    <w:rsid w:val="000A1E95"/>
    <w:rsid w:val="000A236A"/>
    <w:rsid w:val="000A2FA5"/>
    <w:rsid w:val="000A3281"/>
    <w:rsid w:val="000A33AC"/>
    <w:rsid w:val="000A380C"/>
    <w:rsid w:val="000A4125"/>
    <w:rsid w:val="000A43DE"/>
    <w:rsid w:val="000A477C"/>
    <w:rsid w:val="000A47D0"/>
    <w:rsid w:val="000A488F"/>
    <w:rsid w:val="000A4A9E"/>
    <w:rsid w:val="000A4DE7"/>
    <w:rsid w:val="000A4FE2"/>
    <w:rsid w:val="000A55B8"/>
    <w:rsid w:val="000A5653"/>
    <w:rsid w:val="000A6203"/>
    <w:rsid w:val="000A642B"/>
    <w:rsid w:val="000A6CA3"/>
    <w:rsid w:val="000A6E2A"/>
    <w:rsid w:val="000A7CD2"/>
    <w:rsid w:val="000B0880"/>
    <w:rsid w:val="000B0BD1"/>
    <w:rsid w:val="000B0BD8"/>
    <w:rsid w:val="000B0C8C"/>
    <w:rsid w:val="000B1497"/>
    <w:rsid w:val="000B16C1"/>
    <w:rsid w:val="000B1B43"/>
    <w:rsid w:val="000B23D4"/>
    <w:rsid w:val="000B3070"/>
    <w:rsid w:val="000B3216"/>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2DEB"/>
    <w:rsid w:val="000C324F"/>
    <w:rsid w:val="000C34D6"/>
    <w:rsid w:val="000C34EB"/>
    <w:rsid w:val="000C3604"/>
    <w:rsid w:val="000C3F90"/>
    <w:rsid w:val="000C409E"/>
    <w:rsid w:val="000C41D2"/>
    <w:rsid w:val="000C4369"/>
    <w:rsid w:val="000C48A7"/>
    <w:rsid w:val="000C4A0A"/>
    <w:rsid w:val="000C4A68"/>
    <w:rsid w:val="000C4F01"/>
    <w:rsid w:val="000C4F5A"/>
    <w:rsid w:val="000C4FB4"/>
    <w:rsid w:val="000C517C"/>
    <w:rsid w:val="000C52D6"/>
    <w:rsid w:val="000C53A4"/>
    <w:rsid w:val="000C565F"/>
    <w:rsid w:val="000C5DB4"/>
    <w:rsid w:val="000C66EF"/>
    <w:rsid w:val="000C67FD"/>
    <w:rsid w:val="000C6CB7"/>
    <w:rsid w:val="000C6D41"/>
    <w:rsid w:val="000C7400"/>
    <w:rsid w:val="000C74A5"/>
    <w:rsid w:val="000C7C93"/>
    <w:rsid w:val="000C7C9B"/>
    <w:rsid w:val="000D01F3"/>
    <w:rsid w:val="000D041A"/>
    <w:rsid w:val="000D0814"/>
    <w:rsid w:val="000D0C85"/>
    <w:rsid w:val="000D0E75"/>
    <w:rsid w:val="000D19E0"/>
    <w:rsid w:val="000D1C39"/>
    <w:rsid w:val="000D218A"/>
    <w:rsid w:val="000D224D"/>
    <w:rsid w:val="000D2341"/>
    <w:rsid w:val="000D236C"/>
    <w:rsid w:val="000D2630"/>
    <w:rsid w:val="000D275B"/>
    <w:rsid w:val="000D2CAA"/>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167"/>
    <w:rsid w:val="000E3523"/>
    <w:rsid w:val="000E3846"/>
    <w:rsid w:val="000E39EF"/>
    <w:rsid w:val="000E3A24"/>
    <w:rsid w:val="000E3AE2"/>
    <w:rsid w:val="000E3F36"/>
    <w:rsid w:val="000E50B7"/>
    <w:rsid w:val="000E5194"/>
    <w:rsid w:val="000E5388"/>
    <w:rsid w:val="000E557C"/>
    <w:rsid w:val="000E570F"/>
    <w:rsid w:val="000E5FB4"/>
    <w:rsid w:val="000E61FD"/>
    <w:rsid w:val="000E62E1"/>
    <w:rsid w:val="000E6B8A"/>
    <w:rsid w:val="000E70A2"/>
    <w:rsid w:val="000E7666"/>
    <w:rsid w:val="000F0874"/>
    <w:rsid w:val="000F0C77"/>
    <w:rsid w:val="000F14BA"/>
    <w:rsid w:val="000F16FB"/>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6866"/>
    <w:rsid w:val="000F68BE"/>
    <w:rsid w:val="000F6AEC"/>
    <w:rsid w:val="000F6B0D"/>
    <w:rsid w:val="000F6F4E"/>
    <w:rsid w:val="000F6FF6"/>
    <w:rsid w:val="000F7303"/>
    <w:rsid w:val="000F7378"/>
    <w:rsid w:val="000F7800"/>
    <w:rsid w:val="000F7D99"/>
    <w:rsid w:val="000F7F77"/>
    <w:rsid w:val="00100319"/>
    <w:rsid w:val="00100607"/>
    <w:rsid w:val="001007AA"/>
    <w:rsid w:val="00100A3D"/>
    <w:rsid w:val="00100BBD"/>
    <w:rsid w:val="00101128"/>
    <w:rsid w:val="00101129"/>
    <w:rsid w:val="001013CF"/>
    <w:rsid w:val="001018AB"/>
    <w:rsid w:val="001020EC"/>
    <w:rsid w:val="001022DB"/>
    <w:rsid w:val="00102E2A"/>
    <w:rsid w:val="00102F82"/>
    <w:rsid w:val="00103199"/>
    <w:rsid w:val="001032E8"/>
    <w:rsid w:val="001034FB"/>
    <w:rsid w:val="001036FE"/>
    <w:rsid w:val="00103918"/>
    <w:rsid w:val="00103A5A"/>
    <w:rsid w:val="00103DD7"/>
    <w:rsid w:val="001042BF"/>
    <w:rsid w:val="0010462E"/>
    <w:rsid w:val="00104705"/>
    <w:rsid w:val="0010479A"/>
    <w:rsid w:val="00104958"/>
    <w:rsid w:val="00105570"/>
    <w:rsid w:val="001056B9"/>
    <w:rsid w:val="00105CD2"/>
    <w:rsid w:val="00105D4B"/>
    <w:rsid w:val="00105E59"/>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3CA6"/>
    <w:rsid w:val="00114160"/>
    <w:rsid w:val="0011421D"/>
    <w:rsid w:val="00114239"/>
    <w:rsid w:val="001142B1"/>
    <w:rsid w:val="0011474F"/>
    <w:rsid w:val="00114910"/>
    <w:rsid w:val="00114951"/>
    <w:rsid w:val="00114A46"/>
    <w:rsid w:val="00114C0D"/>
    <w:rsid w:val="00114E30"/>
    <w:rsid w:val="00115CE3"/>
    <w:rsid w:val="00116125"/>
    <w:rsid w:val="001163A8"/>
    <w:rsid w:val="00116530"/>
    <w:rsid w:val="00116625"/>
    <w:rsid w:val="00116645"/>
    <w:rsid w:val="00116886"/>
    <w:rsid w:val="00116A7E"/>
    <w:rsid w:val="00116BB9"/>
    <w:rsid w:val="00116F07"/>
    <w:rsid w:val="00116F48"/>
    <w:rsid w:val="00117544"/>
    <w:rsid w:val="00117C9F"/>
    <w:rsid w:val="00120068"/>
    <w:rsid w:val="001200C6"/>
    <w:rsid w:val="00120CA6"/>
    <w:rsid w:val="0012112D"/>
    <w:rsid w:val="0012163A"/>
    <w:rsid w:val="00121837"/>
    <w:rsid w:val="00121929"/>
    <w:rsid w:val="00121A39"/>
    <w:rsid w:val="00121A77"/>
    <w:rsid w:val="00121ECC"/>
    <w:rsid w:val="00122287"/>
    <w:rsid w:val="001224F7"/>
    <w:rsid w:val="001225FC"/>
    <w:rsid w:val="00123387"/>
    <w:rsid w:val="001234DE"/>
    <w:rsid w:val="00123F54"/>
    <w:rsid w:val="001245FD"/>
    <w:rsid w:val="00125002"/>
    <w:rsid w:val="00125491"/>
    <w:rsid w:val="00125B94"/>
    <w:rsid w:val="00125C89"/>
    <w:rsid w:val="001263C0"/>
    <w:rsid w:val="001265B3"/>
    <w:rsid w:val="001267F9"/>
    <w:rsid w:val="00126B90"/>
    <w:rsid w:val="001270A4"/>
    <w:rsid w:val="00127154"/>
    <w:rsid w:val="001272F4"/>
    <w:rsid w:val="00127513"/>
    <w:rsid w:val="0012787F"/>
    <w:rsid w:val="001300EB"/>
    <w:rsid w:val="001318F6"/>
    <w:rsid w:val="00131C3F"/>
    <w:rsid w:val="00131CB0"/>
    <w:rsid w:val="00131E43"/>
    <w:rsid w:val="00131EE5"/>
    <w:rsid w:val="00132088"/>
    <w:rsid w:val="0013215E"/>
    <w:rsid w:val="00132476"/>
    <w:rsid w:val="00132505"/>
    <w:rsid w:val="00132709"/>
    <w:rsid w:val="00132A11"/>
    <w:rsid w:val="00132C30"/>
    <w:rsid w:val="00133013"/>
    <w:rsid w:val="00133024"/>
    <w:rsid w:val="00133103"/>
    <w:rsid w:val="0013363D"/>
    <w:rsid w:val="00133F5C"/>
    <w:rsid w:val="00134069"/>
    <w:rsid w:val="001341FD"/>
    <w:rsid w:val="00134774"/>
    <w:rsid w:val="001349A3"/>
    <w:rsid w:val="00134A5B"/>
    <w:rsid w:val="0013580A"/>
    <w:rsid w:val="00136063"/>
    <w:rsid w:val="00136678"/>
    <w:rsid w:val="00136FD2"/>
    <w:rsid w:val="00137005"/>
    <w:rsid w:val="001371FD"/>
    <w:rsid w:val="00137349"/>
    <w:rsid w:val="001373A4"/>
    <w:rsid w:val="001378A7"/>
    <w:rsid w:val="00137A41"/>
    <w:rsid w:val="001405BF"/>
    <w:rsid w:val="001407A4"/>
    <w:rsid w:val="0014082B"/>
    <w:rsid w:val="0014085A"/>
    <w:rsid w:val="0014097A"/>
    <w:rsid w:val="00140A86"/>
    <w:rsid w:val="00140B77"/>
    <w:rsid w:val="00140C92"/>
    <w:rsid w:val="00140E21"/>
    <w:rsid w:val="001412DD"/>
    <w:rsid w:val="0014187B"/>
    <w:rsid w:val="00141C3D"/>
    <w:rsid w:val="00141C77"/>
    <w:rsid w:val="00141D5A"/>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738"/>
    <w:rsid w:val="00147923"/>
    <w:rsid w:val="00147C6B"/>
    <w:rsid w:val="00147D10"/>
    <w:rsid w:val="00147D51"/>
    <w:rsid w:val="00147E2F"/>
    <w:rsid w:val="001503CB"/>
    <w:rsid w:val="00150571"/>
    <w:rsid w:val="001509C6"/>
    <w:rsid w:val="00150EBC"/>
    <w:rsid w:val="001510F0"/>
    <w:rsid w:val="0015184F"/>
    <w:rsid w:val="00152604"/>
    <w:rsid w:val="00152927"/>
    <w:rsid w:val="00152CC5"/>
    <w:rsid w:val="00152E32"/>
    <w:rsid w:val="00153580"/>
    <w:rsid w:val="00153D16"/>
    <w:rsid w:val="00153D39"/>
    <w:rsid w:val="001549F5"/>
    <w:rsid w:val="00154C57"/>
    <w:rsid w:val="00155680"/>
    <w:rsid w:val="00155A90"/>
    <w:rsid w:val="001561E0"/>
    <w:rsid w:val="001564F0"/>
    <w:rsid w:val="00156BBE"/>
    <w:rsid w:val="0015700D"/>
    <w:rsid w:val="00157310"/>
    <w:rsid w:val="001573C0"/>
    <w:rsid w:val="001575FE"/>
    <w:rsid w:val="00157C75"/>
    <w:rsid w:val="00160047"/>
    <w:rsid w:val="001602DC"/>
    <w:rsid w:val="001605FD"/>
    <w:rsid w:val="00160637"/>
    <w:rsid w:val="001606C2"/>
    <w:rsid w:val="00160A29"/>
    <w:rsid w:val="00160DB1"/>
    <w:rsid w:val="0016169A"/>
    <w:rsid w:val="001617EF"/>
    <w:rsid w:val="00161FE2"/>
    <w:rsid w:val="0016224A"/>
    <w:rsid w:val="00162EE1"/>
    <w:rsid w:val="001630CE"/>
    <w:rsid w:val="001632A1"/>
    <w:rsid w:val="0016376E"/>
    <w:rsid w:val="00163817"/>
    <w:rsid w:val="001639A0"/>
    <w:rsid w:val="00164894"/>
    <w:rsid w:val="00164943"/>
    <w:rsid w:val="00165181"/>
    <w:rsid w:val="00165322"/>
    <w:rsid w:val="001653E1"/>
    <w:rsid w:val="00165B2B"/>
    <w:rsid w:val="00165B36"/>
    <w:rsid w:val="00165E7D"/>
    <w:rsid w:val="00165FB9"/>
    <w:rsid w:val="001660A4"/>
    <w:rsid w:val="0016686F"/>
    <w:rsid w:val="001668B5"/>
    <w:rsid w:val="00166972"/>
    <w:rsid w:val="00166D4A"/>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739"/>
    <w:rsid w:val="0017488C"/>
    <w:rsid w:val="00174982"/>
    <w:rsid w:val="00174AFE"/>
    <w:rsid w:val="001751C5"/>
    <w:rsid w:val="00175355"/>
    <w:rsid w:val="00175BE4"/>
    <w:rsid w:val="00175D02"/>
    <w:rsid w:val="00176106"/>
    <w:rsid w:val="0017624E"/>
    <w:rsid w:val="001770AC"/>
    <w:rsid w:val="001770AD"/>
    <w:rsid w:val="0017710E"/>
    <w:rsid w:val="0017727E"/>
    <w:rsid w:val="00177516"/>
    <w:rsid w:val="00177598"/>
    <w:rsid w:val="0017775C"/>
    <w:rsid w:val="001777AA"/>
    <w:rsid w:val="001777CD"/>
    <w:rsid w:val="001779C1"/>
    <w:rsid w:val="00177A8F"/>
    <w:rsid w:val="00177D25"/>
    <w:rsid w:val="001802B6"/>
    <w:rsid w:val="0018079A"/>
    <w:rsid w:val="00180B56"/>
    <w:rsid w:val="001813A1"/>
    <w:rsid w:val="00181874"/>
    <w:rsid w:val="00181DF2"/>
    <w:rsid w:val="001820F8"/>
    <w:rsid w:val="0018222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5E45"/>
    <w:rsid w:val="00186372"/>
    <w:rsid w:val="00186741"/>
    <w:rsid w:val="00186EEC"/>
    <w:rsid w:val="0018753B"/>
    <w:rsid w:val="00187565"/>
    <w:rsid w:val="00187689"/>
    <w:rsid w:val="001877A4"/>
    <w:rsid w:val="00187956"/>
    <w:rsid w:val="0019021E"/>
    <w:rsid w:val="001903C8"/>
    <w:rsid w:val="001906FF"/>
    <w:rsid w:val="001908F5"/>
    <w:rsid w:val="001916DF"/>
    <w:rsid w:val="00191BDB"/>
    <w:rsid w:val="00191D25"/>
    <w:rsid w:val="00192694"/>
    <w:rsid w:val="0019281A"/>
    <w:rsid w:val="00192A0D"/>
    <w:rsid w:val="00192A66"/>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5D0"/>
    <w:rsid w:val="001966C5"/>
    <w:rsid w:val="001967FD"/>
    <w:rsid w:val="001969C4"/>
    <w:rsid w:val="001975A3"/>
    <w:rsid w:val="0019768A"/>
    <w:rsid w:val="00197845"/>
    <w:rsid w:val="00197B2F"/>
    <w:rsid w:val="00197DD9"/>
    <w:rsid w:val="00197EDB"/>
    <w:rsid w:val="001A0562"/>
    <w:rsid w:val="001A0633"/>
    <w:rsid w:val="001A08B0"/>
    <w:rsid w:val="001A0D61"/>
    <w:rsid w:val="001A0F3A"/>
    <w:rsid w:val="001A158D"/>
    <w:rsid w:val="001A27EC"/>
    <w:rsid w:val="001A2E08"/>
    <w:rsid w:val="001A333B"/>
    <w:rsid w:val="001A3832"/>
    <w:rsid w:val="001A391D"/>
    <w:rsid w:val="001A3F69"/>
    <w:rsid w:val="001A40E4"/>
    <w:rsid w:val="001A4805"/>
    <w:rsid w:val="001A491A"/>
    <w:rsid w:val="001A4F2F"/>
    <w:rsid w:val="001A532C"/>
    <w:rsid w:val="001A55F0"/>
    <w:rsid w:val="001A5635"/>
    <w:rsid w:val="001A58A7"/>
    <w:rsid w:val="001A5E85"/>
    <w:rsid w:val="001A6279"/>
    <w:rsid w:val="001A64FA"/>
    <w:rsid w:val="001A6638"/>
    <w:rsid w:val="001A7103"/>
    <w:rsid w:val="001A7515"/>
    <w:rsid w:val="001A7827"/>
    <w:rsid w:val="001A7958"/>
    <w:rsid w:val="001A795C"/>
    <w:rsid w:val="001A7AC2"/>
    <w:rsid w:val="001A7CF7"/>
    <w:rsid w:val="001A7DC9"/>
    <w:rsid w:val="001A7E48"/>
    <w:rsid w:val="001A7E9A"/>
    <w:rsid w:val="001A7EB2"/>
    <w:rsid w:val="001A7FBF"/>
    <w:rsid w:val="001B066F"/>
    <w:rsid w:val="001B0717"/>
    <w:rsid w:val="001B0932"/>
    <w:rsid w:val="001B0F0C"/>
    <w:rsid w:val="001B1184"/>
    <w:rsid w:val="001B1305"/>
    <w:rsid w:val="001B1439"/>
    <w:rsid w:val="001B19E4"/>
    <w:rsid w:val="001B21B9"/>
    <w:rsid w:val="001B220B"/>
    <w:rsid w:val="001B2BC7"/>
    <w:rsid w:val="001B3085"/>
    <w:rsid w:val="001B352F"/>
    <w:rsid w:val="001B3C20"/>
    <w:rsid w:val="001B4077"/>
    <w:rsid w:val="001B4666"/>
    <w:rsid w:val="001B4865"/>
    <w:rsid w:val="001B4A9D"/>
    <w:rsid w:val="001B505E"/>
    <w:rsid w:val="001B5649"/>
    <w:rsid w:val="001B5839"/>
    <w:rsid w:val="001B5B85"/>
    <w:rsid w:val="001B5E0B"/>
    <w:rsid w:val="001B5EAE"/>
    <w:rsid w:val="001B6551"/>
    <w:rsid w:val="001B663F"/>
    <w:rsid w:val="001B669D"/>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54D"/>
    <w:rsid w:val="001C35C1"/>
    <w:rsid w:val="001C3652"/>
    <w:rsid w:val="001C3A01"/>
    <w:rsid w:val="001C3AFA"/>
    <w:rsid w:val="001C3B85"/>
    <w:rsid w:val="001C3D14"/>
    <w:rsid w:val="001C40D9"/>
    <w:rsid w:val="001C41BA"/>
    <w:rsid w:val="001C41D0"/>
    <w:rsid w:val="001C43B5"/>
    <w:rsid w:val="001C44B9"/>
    <w:rsid w:val="001C4787"/>
    <w:rsid w:val="001C49DC"/>
    <w:rsid w:val="001C5200"/>
    <w:rsid w:val="001C5474"/>
    <w:rsid w:val="001C5D02"/>
    <w:rsid w:val="001C5D4D"/>
    <w:rsid w:val="001C5E70"/>
    <w:rsid w:val="001C5F39"/>
    <w:rsid w:val="001C60FC"/>
    <w:rsid w:val="001C6473"/>
    <w:rsid w:val="001C7374"/>
    <w:rsid w:val="001C73A6"/>
    <w:rsid w:val="001D0055"/>
    <w:rsid w:val="001D01DD"/>
    <w:rsid w:val="001D046A"/>
    <w:rsid w:val="001D08C4"/>
    <w:rsid w:val="001D0A3F"/>
    <w:rsid w:val="001D1093"/>
    <w:rsid w:val="001D109C"/>
    <w:rsid w:val="001D118A"/>
    <w:rsid w:val="001D1416"/>
    <w:rsid w:val="001D147B"/>
    <w:rsid w:val="001D19FC"/>
    <w:rsid w:val="001D1EF0"/>
    <w:rsid w:val="001D20D5"/>
    <w:rsid w:val="001D2120"/>
    <w:rsid w:val="001D32B4"/>
    <w:rsid w:val="001D39E0"/>
    <w:rsid w:val="001D3C04"/>
    <w:rsid w:val="001D3C3E"/>
    <w:rsid w:val="001D3D93"/>
    <w:rsid w:val="001D3DAF"/>
    <w:rsid w:val="001D4227"/>
    <w:rsid w:val="001D42A9"/>
    <w:rsid w:val="001D4494"/>
    <w:rsid w:val="001D44D4"/>
    <w:rsid w:val="001D50DB"/>
    <w:rsid w:val="001D533D"/>
    <w:rsid w:val="001D5407"/>
    <w:rsid w:val="001D6520"/>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CB"/>
    <w:rsid w:val="001E0EF1"/>
    <w:rsid w:val="001E1D64"/>
    <w:rsid w:val="001E228E"/>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1F5"/>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2C53"/>
    <w:rsid w:val="001F2F71"/>
    <w:rsid w:val="001F314F"/>
    <w:rsid w:val="001F35A9"/>
    <w:rsid w:val="001F3675"/>
    <w:rsid w:val="001F3687"/>
    <w:rsid w:val="001F3709"/>
    <w:rsid w:val="001F3726"/>
    <w:rsid w:val="001F3A38"/>
    <w:rsid w:val="001F3B2D"/>
    <w:rsid w:val="001F40A4"/>
    <w:rsid w:val="001F474C"/>
    <w:rsid w:val="001F4751"/>
    <w:rsid w:val="001F4796"/>
    <w:rsid w:val="001F4C1D"/>
    <w:rsid w:val="001F5019"/>
    <w:rsid w:val="001F52E1"/>
    <w:rsid w:val="001F543A"/>
    <w:rsid w:val="001F6053"/>
    <w:rsid w:val="001F6117"/>
    <w:rsid w:val="001F621F"/>
    <w:rsid w:val="001F630F"/>
    <w:rsid w:val="001F66D4"/>
    <w:rsid w:val="001F6C67"/>
    <w:rsid w:val="001F6D06"/>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03E"/>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8F1"/>
    <w:rsid w:val="0020799E"/>
    <w:rsid w:val="002079A3"/>
    <w:rsid w:val="00207A26"/>
    <w:rsid w:val="00207B3E"/>
    <w:rsid w:val="00207EB9"/>
    <w:rsid w:val="002103D9"/>
    <w:rsid w:val="00210453"/>
    <w:rsid w:val="0021048C"/>
    <w:rsid w:val="002110C0"/>
    <w:rsid w:val="0021159D"/>
    <w:rsid w:val="002119B7"/>
    <w:rsid w:val="00212456"/>
    <w:rsid w:val="0021259F"/>
    <w:rsid w:val="002136EF"/>
    <w:rsid w:val="00213E62"/>
    <w:rsid w:val="0021425A"/>
    <w:rsid w:val="00214EEC"/>
    <w:rsid w:val="002151EF"/>
    <w:rsid w:val="0021542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46"/>
    <w:rsid w:val="00217FB1"/>
    <w:rsid w:val="00220678"/>
    <w:rsid w:val="00220E7F"/>
    <w:rsid w:val="00220F94"/>
    <w:rsid w:val="0022167A"/>
    <w:rsid w:val="0022175D"/>
    <w:rsid w:val="0022215E"/>
    <w:rsid w:val="0022244A"/>
    <w:rsid w:val="002224C8"/>
    <w:rsid w:val="00222B2F"/>
    <w:rsid w:val="00222BB7"/>
    <w:rsid w:val="002230AE"/>
    <w:rsid w:val="0022342D"/>
    <w:rsid w:val="00223728"/>
    <w:rsid w:val="00223DB3"/>
    <w:rsid w:val="00223E82"/>
    <w:rsid w:val="0022409D"/>
    <w:rsid w:val="00224115"/>
    <w:rsid w:val="002242FF"/>
    <w:rsid w:val="0022437C"/>
    <w:rsid w:val="002243A8"/>
    <w:rsid w:val="00225162"/>
    <w:rsid w:val="00225823"/>
    <w:rsid w:val="00226F32"/>
    <w:rsid w:val="002270A2"/>
    <w:rsid w:val="00227654"/>
    <w:rsid w:val="00227659"/>
    <w:rsid w:val="002278A2"/>
    <w:rsid w:val="00227AF4"/>
    <w:rsid w:val="00227D49"/>
    <w:rsid w:val="00230075"/>
    <w:rsid w:val="002304D4"/>
    <w:rsid w:val="002306F6"/>
    <w:rsid w:val="002308CB"/>
    <w:rsid w:val="00231269"/>
    <w:rsid w:val="002319D5"/>
    <w:rsid w:val="00231B5A"/>
    <w:rsid w:val="00231C58"/>
    <w:rsid w:val="00231E3A"/>
    <w:rsid w:val="00231E9C"/>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B4A"/>
    <w:rsid w:val="00235BD6"/>
    <w:rsid w:val="00235E21"/>
    <w:rsid w:val="00235E2D"/>
    <w:rsid w:val="00235FD2"/>
    <w:rsid w:val="002362AC"/>
    <w:rsid w:val="0023672D"/>
    <w:rsid w:val="00236C44"/>
    <w:rsid w:val="00236CA9"/>
    <w:rsid w:val="00236FCE"/>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0A1"/>
    <w:rsid w:val="0024412C"/>
    <w:rsid w:val="0024432B"/>
    <w:rsid w:val="002443F7"/>
    <w:rsid w:val="002445AD"/>
    <w:rsid w:val="00244DF9"/>
    <w:rsid w:val="00245110"/>
    <w:rsid w:val="00245428"/>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3FF0"/>
    <w:rsid w:val="002544D6"/>
    <w:rsid w:val="0025458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17DF"/>
    <w:rsid w:val="0026297E"/>
    <w:rsid w:val="00262FDF"/>
    <w:rsid w:val="002630EC"/>
    <w:rsid w:val="0026344E"/>
    <w:rsid w:val="00263598"/>
    <w:rsid w:val="002636C1"/>
    <w:rsid w:val="00263B2E"/>
    <w:rsid w:val="002647ED"/>
    <w:rsid w:val="002648B0"/>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6F2D"/>
    <w:rsid w:val="00267037"/>
    <w:rsid w:val="002670F9"/>
    <w:rsid w:val="002679BB"/>
    <w:rsid w:val="00267B78"/>
    <w:rsid w:val="00267C59"/>
    <w:rsid w:val="0027072C"/>
    <w:rsid w:val="00270AB2"/>
    <w:rsid w:val="00270B58"/>
    <w:rsid w:val="00270BD2"/>
    <w:rsid w:val="00270DDD"/>
    <w:rsid w:val="0027125C"/>
    <w:rsid w:val="00271480"/>
    <w:rsid w:val="0027195F"/>
    <w:rsid w:val="002719E3"/>
    <w:rsid w:val="0027221D"/>
    <w:rsid w:val="00272477"/>
    <w:rsid w:val="002725A4"/>
    <w:rsid w:val="0027283B"/>
    <w:rsid w:val="00272A39"/>
    <w:rsid w:val="00272CA9"/>
    <w:rsid w:val="0027326C"/>
    <w:rsid w:val="002732A3"/>
    <w:rsid w:val="002734D3"/>
    <w:rsid w:val="0027360F"/>
    <w:rsid w:val="002736A0"/>
    <w:rsid w:val="002736C7"/>
    <w:rsid w:val="002740A8"/>
    <w:rsid w:val="002743A2"/>
    <w:rsid w:val="0027500C"/>
    <w:rsid w:val="0027510D"/>
    <w:rsid w:val="00275303"/>
    <w:rsid w:val="00275690"/>
    <w:rsid w:val="0027599E"/>
    <w:rsid w:val="002759E2"/>
    <w:rsid w:val="00275B5F"/>
    <w:rsid w:val="00275F83"/>
    <w:rsid w:val="0027600F"/>
    <w:rsid w:val="002761BF"/>
    <w:rsid w:val="002767E1"/>
    <w:rsid w:val="00277077"/>
    <w:rsid w:val="0027717F"/>
    <w:rsid w:val="00277A2C"/>
    <w:rsid w:val="002807BB"/>
    <w:rsid w:val="0028080F"/>
    <w:rsid w:val="00280C49"/>
    <w:rsid w:val="002810BA"/>
    <w:rsid w:val="0028136D"/>
    <w:rsid w:val="00281791"/>
    <w:rsid w:val="00281ACA"/>
    <w:rsid w:val="00281B99"/>
    <w:rsid w:val="00281BFA"/>
    <w:rsid w:val="00281E5B"/>
    <w:rsid w:val="0028224E"/>
    <w:rsid w:val="002823A0"/>
    <w:rsid w:val="002826AE"/>
    <w:rsid w:val="00282F8B"/>
    <w:rsid w:val="00283412"/>
    <w:rsid w:val="00283839"/>
    <w:rsid w:val="002838FA"/>
    <w:rsid w:val="00283AFC"/>
    <w:rsid w:val="00283B4E"/>
    <w:rsid w:val="0028447D"/>
    <w:rsid w:val="00284D44"/>
    <w:rsid w:val="00284EB9"/>
    <w:rsid w:val="00285487"/>
    <w:rsid w:val="002854FC"/>
    <w:rsid w:val="00285581"/>
    <w:rsid w:val="00285D15"/>
    <w:rsid w:val="00286574"/>
    <w:rsid w:val="00286FC0"/>
    <w:rsid w:val="002873C3"/>
    <w:rsid w:val="002874B1"/>
    <w:rsid w:val="00287656"/>
    <w:rsid w:val="00290248"/>
    <w:rsid w:val="00290366"/>
    <w:rsid w:val="0029046C"/>
    <w:rsid w:val="002911A8"/>
    <w:rsid w:val="002911F5"/>
    <w:rsid w:val="00291283"/>
    <w:rsid w:val="00291B69"/>
    <w:rsid w:val="00291D2A"/>
    <w:rsid w:val="00291F06"/>
    <w:rsid w:val="00292209"/>
    <w:rsid w:val="00292717"/>
    <w:rsid w:val="00292E83"/>
    <w:rsid w:val="00292F28"/>
    <w:rsid w:val="00292FFC"/>
    <w:rsid w:val="00293014"/>
    <w:rsid w:val="002931BB"/>
    <w:rsid w:val="002935D3"/>
    <w:rsid w:val="002935D4"/>
    <w:rsid w:val="00293659"/>
    <w:rsid w:val="002938CA"/>
    <w:rsid w:val="00293C21"/>
    <w:rsid w:val="00293C93"/>
    <w:rsid w:val="00294195"/>
    <w:rsid w:val="00294534"/>
    <w:rsid w:val="00294948"/>
    <w:rsid w:val="00294A6A"/>
    <w:rsid w:val="00294CBC"/>
    <w:rsid w:val="00295AA0"/>
    <w:rsid w:val="00295F92"/>
    <w:rsid w:val="00296892"/>
    <w:rsid w:val="00297960"/>
    <w:rsid w:val="00297F55"/>
    <w:rsid w:val="002A02F1"/>
    <w:rsid w:val="002A08E7"/>
    <w:rsid w:val="002A0BBD"/>
    <w:rsid w:val="002A1172"/>
    <w:rsid w:val="002A143D"/>
    <w:rsid w:val="002A17B1"/>
    <w:rsid w:val="002A18EB"/>
    <w:rsid w:val="002A1A31"/>
    <w:rsid w:val="002A1CAD"/>
    <w:rsid w:val="002A2167"/>
    <w:rsid w:val="002A2256"/>
    <w:rsid w:val="002A256F"/>
    <w:rsid w:val="002A26C8"/>
    <w:rsid w:val="002A369D"/>
    <w:rsid w:val="002A38E3"/>
    <w:rsid w:val="002A3DA3"/>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1DB4"/>
    <w:rsid w:val="002B214B"/>
    <w:rsid w:val="002B2661"/>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6D7C"/>
    <w:rsid w:val="002B72C2"/>
    <w:rsid w:val="002B7704"/>
    <w:rsid w:val="002B785C"/>
    <w:rsid w:val="002B7AF1"/>
    <w:rsid w:val="002B7D44"/>
    <w:rsid w:val="002C041F"/>
    <w:rsid w:val="002C057A"/>
    <w:rsid w:val="002C0774"/>
    <w:rsid w:val="002C09C9"/>
    <w:rsid w:val="002C0B97"/>
    <w:rsid w:val="002C133C"/>
    <w:rsid w:val="002C1845"/>
    <w:rsid w:val="002C197B"/>
    <w:rsid w:val="002C1AF7"/>
    <w:rsid w:val="002C1B2F"/>
    <w:rsid w:val="002C1F7D"/>
    <w:rsid w:val="002C31CF"/>
    <w:rsid w:val="002C4588"/>
    <w:rsid w:val="002C4787"/>
    <w:rsid w:val="002C4C91"/>
    <w:rsid w:val="002C4EC0"/>
    <w:rsid w:val="002C5265"/>
    <w:rsid w:val="002C526D"/>
    <w:rsid w:val="002C5799"/>
    <w:rsid w:val="002C5AE2"/>
    <w:rsid w:val="002C5CA8"/>
    <w:rsid w:val="002C5D4D"/>
    <w:rsid w:val="002C6061"/>
    <w:rsid w:val="002C6318"/>
    <w:rsid w:val="002C6894"/>
    <w:rsid w:val="002C7008"/>
    <w:rsid w:val="002C70F4"/>
    <w:rsid w:val="002C71CA"/>
    <w:rsid w:val="002C76D3"/>
    <w:rsid w:val="002C7EA6"/>
    <w:rsid w:val="002C7F41"/>
    <w:rsid w:val="002D00FF"/>
    <w:rsid w:val="002D04C0"/>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8C"/>
    <w:rsid w:val="002E0DBF"/>
    <w:rsid w:val="002E0F3F"/>
    <w:rsid w:val="002E13DF"/>
    <w:rsid w:val="002E17D4"/>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8A7"/>
    <w:rsid w:val="002E5BF8"/>
    <w:rsid w:val="002E5D19"/>
    <w:rsid w:val="002E5DED"/>
    <w:rsid w:val="002E5E8D"/>
    <w:rsid w:val="002E6178"/>
    <w:rsid w:val="002E68E9"/>
    <w:rsid w:val="002E6A52"/>
    <w:rsid w:val="002E6B5D"/>
    <w:rsid w:val="002E6D80"/>
    <w:rsid w:val="002E6D9B"/>
    <w:rsid w:val="002E7146"/>
    <w:rsid w:val="002E7727"/>
    <w:rsid w:val="002E7C3E"/>
    <w:rsid w:val="002F05D9"/>
    <w:rsid w:val="002F05FC"/>
    <w:rsid w:val="002F0755"/>
    <w:rsid w:val="002F0C64"/>
    <w:rsid w:val="002F13AC"/>
    <w:rsid w:val="002F1BDF"/>
    <w:rsid w:val="002F1C96"/>
    <w:rsid w:val="002F20EB"/>
    <w:rsid w:val="002F2B71"/>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17"/>
    <w:rsid w:val="002F7FC3"/>
    <w:rsid w:val="00300156"/>
    <w:rsid w:val="00300265"/>
    <w:rsid w:val="003004BB"/>
    <w:rsid w:val="003004F4"/>
    <w:rsid w:val="003008FC"/>
    <w:rsid w:val="00300932"/>
    <w:rsid w:val="00300B56"/>
    <w:rsid w:val="0030139C"/>
    <w:rsid w:val="0030147C"/>
    <w:rsid w:val="0030184C"/>
    <w:rsid w:val="003018F6"/>
    <w:rsid w:val="00302017"/>
    <w:rsid w:val="00302087"/>
    <w:rsid w:val="00302771"/>
    <w:rsid w:val="00302C73"/>
    <w:rsid w:val="003033A5"/>
    <w:rsid w:val="003033E3"/>
    <w:rsid w:val="0030384E"/>
    <w:rsid w:val="00303AA9"/>
    <w:rsid w:val="00303C53"/>
    <w:rsid w:val="00303F41"/>
    <w:rsid w:val="003040C4"/>
    <w:rsid w:val="00304280"/>
    <w:rsid w:val="003045E2"/>
    <w:rsid w:val="003046F5"/>
    <w:rsid w:val="00304C28"/>
    <w:rsid w:val="00304E7E"/>
    <w:rsid w:val="003050E7"/>
    <w:rsid w:val="003053C7"/>
    <w:rsid w:val="0030542F"/>
    <w:rsid w:val="003056D1"/>
    <w:rsid w:val="0030582C"/>
    <w:rsid w:val="00305A70"/>
    <w:rsid w:val="00305A96"/>
    <w:rsid w:val="00305F0F"/>
    <w:rsid w:val="00305F3C"/>
    <w:rsid w:val="00305F6F"/>
    <w:rsid w:val="0030605D"/>
    <w:rsid w:val="00306120"/>
    <w:rsid w:val="0030665F"/>
    <w:rsid w:val="00306760"/>
    <w:rsid w:val="00306997"/>
    <w:rsid w:val="00306C86"/>
    <w:rsid w:val="0030707F"/>
    <w:rsid w:val="00307104"/>
    <w:rsid w:val="003072E7"/>
    <w:rsid w:val="0030751C"/>
    <w:rsid w:val="003076C6"/>
    <w:rsid w:val="00307B05"/>
    <w:rsid w:val="00310123"/>
    <w:rsid w:val="00310773"/>
    <w:rsid w:val="0031147B"/>
    <w:rsid w:val="0031153B"/>
    <w:rsid w:val="0031160F"/>
    <w:rsid w:val="00311810"/>
    <w:rsid w:val="0031186F"/>
    <w:rsid w:val="00311CF2"/>
    <w:rsid w:val="0031216C"/>
    <w:rsid w:val="00312265"/>
    <w:rsid w:val="00312266"/>
    <w:rsid w:val="00312E08"/>
    <w:rsid w:val="00313670"/>
    <w:rsid w:val="003136CE"/>
    <w:rsid w:val="00313A9B"/>
    <w:rsid w:val="003140A2"/>
    <w:rsid w:val="0031424D"/>
    <w:rsid w:val="00314A24"/>
    <w:rsid w:val="00314AF9"/>
    <w:rsid w:val="00315588"/>
    <w:rsid w:val="00315ACC"/>
    <w:rsid w:val="00316058"/>
    <w:rsid w:val="003161D3"/>
    <w:rsid w:val="00317187"/>
    <w:rsid w:val="003171EF"/>
    <w:rsid w:val="003171F6"/>
    <w:rsid w:val="00317432"/>
    <w:rsid w:val="003175DE"/>
    <w:rsid w:val="00317847"/>
    <w:rsid w:val="00317BC3"/>
    <w:rsid w:val="00317CDE"/>
    <w:rsid w:val="00317D47"/>
    <w:rsid w:val="00317DC0"/>
    <w:rsid w:val="00320510"/>
    <w:rsid w:val="00320583"/>
    <w:rsid w:val="00320C30"/>
    <w:rsid w:val="00320FA6"/>
    <w:rsid w:val="003211CB"/>
    <w:rsid w:val="00321D5B"/>
    <w:rsid w:val="0032231F"/>
    <w:rsid w:val="003227E6"/>
    <w:rsid w:val="00323005"/>
    <w:rsid w:val="00323314"/>
    <w:rsid w:val="003233EB"/>
    <w:rsid w:val="00323B8D"/>
    <w:rsid w:val="00323C53"/>
    <w:rsid w:val="00323D77"/>
    <w:rsid w:val="00324449"/>
    <w:rsid w:val="003245A0"/>
    <w:rsid w:val="003247C2"/>
    <w:rsid w:val="00324A09"/>
    <w:rsid w:val="00324B8E"/>
    <w:rsid w:val="00324ECE"/>
    <w:rsid w:val="00324F3D"/>
    <w:rsid w:val="00325078"/>
    <w:rsid w:val="0032556F"/>
    <w:rsid w:val="00325718"/>
    <w:rsid w:val="00325895"/>
    <w:rsid w:val="00325A83"/>
    <w:rsid w:val="003260D4"/>
    <w:rsid w:val="003264A1"/>
    <w:rsid w:val="0032652B"/>
    <w:rsid w:val="0032660F"/>
    <w:rsid w:val="00326942"/>
    <w:rsid w:val="00326A8E"/>
    <w:rsid w:val="00326CD4"/>
    <w:rsid w:val="00326FD9"/>
    <w:rsid w:val="00327063"/>
    <w:rsid w:val="0032779D"/>
    <w:rsid w:val="003305CE"/>
    <w:rsid w:val="003307A8"/>
    <w:rsid w:val="00330C6A"/>
    <w:rsid w:val="00330CD0"/>
    <w:rsid w:val="00330F94"/>
    <w:rsid w:val="003316F2"/>
    <w:rsid w:val="003318DC"/>
    <w:rsid w:val="00331FE5"/>
    <w:rsid w:val="0033249E"/>
    <w:rsid w:val="003327E4"/>
    <w:rsid w:val="0033289C"/>
    <w:rsid w:val="00332C5D"/>
    <w:rsid w:val="00332DB9"/>
    <w:rsid w:val="0033305E"/>
    <w:rsid w:val="00333344"/>
    <w:rsid w:val="003333EA"/>
    <w:rsid w:val="00333932"/>
    <w:rsid w:val="00333B6B"/>
    <w:rsid w:val="00333F7E"/>
    <w:rsid w:val="00334020"/>
    <w:rsid w:val="00334D94"/>
    <w:rsid w:val="00334ECA"/>
    <w:rsid w:val="0033575C"/>
    <w:rsid w:val="00335959"/>
    <w:rsid w:val="0033626D"/>
    <w:rsid w:val="0033663A"/>
    <w:rsid w:val="0033669D"/>
    <w:rsid w:val="0033700E"/>
    <w:rsid w:val="00337187"/>
    <w:rsid w:val="003375DE"/>
    <w:rsid w:val="00340115"/>
    <w:rsid w:val="00340212"/>
    <w:rsid w:val="00340304"/>
    <w:rsid w:val="00340369"/>
    <w:rsid w:val="00340F8B"/>
    <w:rsid w:val="0034150C"/>
    <w:rsid w:val="00341E0D"/>
    <w:rsid w:val="00341FBF"/>
    <w:rsid w:val="003420FA"/>
    <w:rsid w:val="003423F5"/>
    <w:rsid w:val="003424A7"/>
    <w:rsid w:val="0034270B"/>
    <w:rsid w:val="00342C65"/>
    <w:rsid w:val="0034301B"/>
    <w:rsid w:val="003432D8"/>
    <w:rsid w:val="003434CE"/>
    <w:rsid w:val="003435D1"/>
    <w:rsid w:val="00343688"/>
    <w:rsid w:val="003439D8"/>
    <w:rsid w:val="00344351"/>
    <w:rsid w:val="003445A6"/>
    <w:rsid w:val="00344658"/>
    <w:rsid w:val="003452EA"/>
    <w:rsid w:val="00345621"/>
    <w:rsid w:val="0034596B"/>
    <w:rsid w:val="00345AEF"/>
    <w:rsid w:val="00345B7A"/>
    <w:rsid w:val="00345D6F"/>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009"/>
    <w:rsid w:val="00351116"/>
    <w:rsid w:val="003511A0"/>
    <w:rsid w:val="00351D5C"/>
    <w:rsid w:val="00351F6B"/>
    <w:rsid w:val="0035230E"/>
    <w:rsid w:val="00352434"/>
    <w:rsid w:val="0035252F"/>
    <w:rsid w:val="0035323A"/>
    <w:rsid w:val="00353DF2"/>
    <w:rsid w:val="003546E3"/>
    <w:rsid w:val="0035470C"/>
    <w:rsid w:val="00354DC0"/>
    <w:rsid w:val="00354DFA"/>
    <w:rsid w:val="003550EF"/>
    <w:rsid w:val="003555C0"/>
    <w:rsid w:val="0035568C"/>
    <w:rsid w:val="00355962"/>
    <w:rsid w:val="00355B69"/>
    <w:rsid w:val="00355E12"/>
    <w:rsid w:val="00356BB6"/>
    <w:rsid w:val="00356C47"/>
    <w:rsid w:val="00356D2E"/>
    <w:rsid w:val="00357000"/>
    <w:rsid w:val="00357BC9"/>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8C4"/>
    <w:rsid w:val="00367C16"/>
    <w:rsid w:val="00370199"/>
    <w:rsid w:val="0037048B"/>
    <w:rsid w:val="003706EC"/>
    <w:rsid w:val="00370A1A"/>
    <w:rsid w:val="00371338"/>
    <w:rsid w:val="003718F6"/>
    <w:rsid w:val="0037191E"/>
    <w:rsid w:val="00371A4B"/>
    <w:rsid w:val="00371B3F"/>
    <w:rsid w:val="00371BAF"/>
    <w:rsid w:val="00371BCB"/>
    <w:rsid w:val="0037250E"/>
    <w:rsid w:val="003726C2"/>
    <w:rsid w:val="003727A3"/>
    <w:rsid w:val="00372958"/>
    <w:rsid w:val="00372C25"/>
    <w:rsid w:val="003730BE"/>
    <w:rsid w:val="00373536"/>
    <w:rsid w:val="0037373C"/>
    <w:rsid w:val="00373C65"/>
    <w:rsid w:val="00373FFF"/>
    <w:rsid w:val="00374600"/>
    <w:rsid w:val="00374D33"/>
    <w:rsid w:val="00375378"/>
    <w:rsid w:val="003753B7"/>
    <w:rsid w:val="00375E15"/>
    <w:rsid w:val="003762E5"/>
    <w:rsid w:val="00376367"/>
    <w:rsid w:val="003763C9"/>
    <w:rsid w:val="00376BAC"/>
    <w:rsid w:val="00376FB9"/>
    <w:rsid w:val="0037702A"/>
    <w:rsid w:val="00377184"/>
    <w:rsid w:val="0037798D"/>
    <w:rsid w:val="00377DC1"/>
    <w:rsid w:val="00377E0C"/>
    <w:rsid w:val="0038016D"/>
    <w:rsid w:val="00380BE3"/>
    <w:rsid w:val="00380DF2"/>
    <w:rsid w:val="00380F96"/>
    <w:rsid w:val="00381234"/>
    <w:rsid w:val="00381580"/>
    <w:rsid w:val="00381ACD"/>
    <w:rsid w:val="00381C5C"/>
    <w:rsid w:val="00381C72"/>
    <w:rsid w:val="00381DA3"/>
    <w:rsid w:val="00381E12"/>
    <w:rsid w:val="00381FD2"/>
    <w:rsid w:val="003833BB"/>
    <w:rsid w:val="003834A0"/>
    <w:rsid w:val="003837C0"/>
    <w:rsid w:val="0038381D"/>
    <w:rsid w:val="003838FE"/>
    <w:rsid w:val="003839EA"/>
    <w:rsid w:val="00383C2E"/>
    <w:rsid w:val="00384CD7"/>
    <w:rsid w:val="00385244"/>
    <w:rsid w:val="003857D4"/>
    <w:rsid w:val="00385D94"/>
    <w:rsid w:val="00386553"/>
    <w:rsid w:val="0038665D"/>
    <w:rsid w:val="00386689"/>
    <w:rsid w:val="00386848"/>
    <w:rsid w:val="00386E48"/>
    <w:rsid w:val="00386F55"/>
    <w:rsid w:val="003870EF"/>
    <w:rsid w:val="003874D5"/>
    <w:rsid w:val="003875CF"/>
    <w:rsid w:val="003878C8"/>
    <w:rsid w:val="003879E8"/>
    <w:rsid w:val="00387F30"/>
    <w:rsid w:val="003901D3"/>
    <w:rsid w:val="00390712"/>
    <w:rsid w:val="00390AFE"/>
    <w:rsid w:val="00390D4C"/>
    <w:rsid w:val="00390D8D"/>
    <w:rsid w:val="00390E92"/>
    <w:rsid w:val="003912DD"/>
    <w:rsid w:val="00391A7A"/>
    <w:rsid w:val="00391A86"/>
    <w:rsid w:val="00391B3F"/>
    <w:rsid w:val="003929E2"/>
    <w:rsid w:val="00393474"/>
    <w:rsid w:val="0039368E"/>
    <w:rsid w:val="003938EF"/>
    <w:rsid w:val="003939C0"/>
    <w:rsid w:val="003939E6"/>
    <w:rsid w:val="00393B83"/>
    <w:rsid w:val="00393C3A"/>
    <w:rsid w:val="00393D03"/>
    <w:rsid w:val="00393EB0"/>
    <w:rsid w:val="00393F82"/>
    <w:rsid w:val="0039413B"/>
    <w:rsid w:val="003943A2"/>
    <w:rsid w:val="0039458A"/>
    <w:rsid w:val="00394716"/>
    <w:rsid w:val="003949ED"/>
    <w:rsid w:val="00394ED6"/>
    <w:rsid w:val="00395105"/>
    <w:rsid w:val="003951A6"/>
    <w:rsid w:val="00395275"/>
    <w:rsid w:val="00395376"/>
    <w:rsid w:val="003956D6"/>
    <w:rsid w:val="003960FA"/>
    <w:rsid w:val="003961AA"/>
    <w:rsid w:val="00396448"/>
    <w:rsid w:val="00396883"/>
    <w:rsid w:val="00397836"/>
    <w:rsid w:val="003978DE"/>
    <w:rsid w:val="00397D4B"/>
    <w:rsid w:val="003A00B7"/>
    <w:rsid w:val="003A017B"/>
    <w:rsid w:val="003A06E3"/>
    <w:rsid w:val="003A0946"/>
    <w:rsid w:val="003A0DA8"/>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A3D"/>
    <w:rsid w:val="003A5B60"/>
    <w:rsid w:val="003A5EEF"/>
    <w:rsid w:val="003A60ED"/>
    <w:rsid w:val="003A6131"/>
    <w:rsid w:val="003A6A56"/>
    <w:rsid w:val="003A6FD6"/>
    <w:rsid w:val="003A72CD"/>
    <w:rsid w:val="003A7426"/>
    <w:rsid w:val="003A77AA"/>
    <w:rsid w:val="003A787B"/>
    <w:rsid w:val="003A7CE7"/>
    <w:rsid w:val="003B0080"/>
    <w:rsid w:val="003B066C"/>
    <w:rsid w:val="003B0910"/>
    <w:rsid w:val="003B09D6"/>
    <w:rsid w:val="003B0F8D"/>
    <w:rsid w:val="003B11D5"/>
    <w:rsid w:val="003B20B6"/>
    <w:rsid w:val="003B21CF"/>
    <w:rsid w:val="003B2ABB"/>
    <w:rsid w:val="003B2ED1"/>
    <w:rsid w:val="003B2FC9"/>
    <w:rsid w:val="003B32D8"/>
    <w:rsid w:val="003B3573"/>
    <w:rsid w:val="003B3714"/>
    <w:rsid w:val="003B39D1"/>
    <w:rsid w:val="003B3FB7"/>
    <w:rsid w:val="003B41DD"/>
    <w:rsid w:val="003B42F0"/>
    <w:rsid w:val="003B4341"/>
    <w:rsid w:val="003B4583"/>
    <w:rsid w:val="003B45D7"/>
    <w:rsid w:val="003B4813"/>
    <w:rsid w:val="003B4F10"/>
    <w:rsid w:val="003B54B0"/>
    <w:rsid w:val="003B56E7"/>
    <w:rsid w:val="003B5BD3"/>
    <w:rsid w:val="003B5C83"/>
    <w:rsid w:val="003B5CC9"/>
    <w:rsid w:val="003B6155"/>
    <w:rsid w:val="003B66BD"/>
    <w:rsid w:val="003B69D9"/>
    <w:rsid w:val="003B6D8C"/>
    <w:rsid w:val="003B73A0"/>
    <w:rsid w:val="003B7465"/>
    <w:rsid w:val="003B782D"/>
    <w:rsid w:val="003B7F4A"/>
    <w:rsid w:val="003C04A2"/>
    <w:rsid w:val="003C04F0"/>
    <w:rsid w:val="003C1143"/>
    <w:rsid w:val="003C1442"/>
    <w:rsid w:val="003C1645"/>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680"/>
    <w:rsid w:val="003C599F"/>
    <w:rsid w:val="003C5C5C"/>
    <w:rsid w:val="003C5CEC"/>
    <w:rsid w:val="003C5ECB"/>
    <w:rsid w:val="003C6768"/>
    <w:rsid w:val="003C6D61"/>
    <w:rsid w:val="003C6E34"/>
    <w:rsid w:val="003C70A4"/>
    <w:rsid w:val="003C7117"/>
    <w:rsid w:val="003C71CF"/>
    <w:rsid w:val="003C72BA"/>
    <w:rsid w:val="003C74B1"/>
    <w:rsid w:val="003C75E2"/>
    <w:rsid w:val="003C7A6E"/>
    <w:rsid w:val="003C7E1A"/>
    <w:rsid w:val="003C7E1E"/>
    <w:rsid w:val="003C7EE9"/>
    <w:rsid w:val="003D0164"/>
    <w:rsid w:val="003D01CB"/>
    <w:rsid w:val="003D06A1"/>
    <w:rsid w:val="003D0795"/>
    <w:rsid w:val="003D0922"/>
    <w:rsid w:val="003D0E8F"/>
    <w:rsid w:val="003D0FE2"/>
    <w:rsid w:val="003D145A"/>
    <w:rsid w:val="003D1D3C"/>
    <w:rsid w:val="003D3381"/>
    <w:rsid w:val="003D339D"/>
    <w:rsid w:val="003D3928"/>
    <w:rsid w:val="003D3F0B"/>
    <w:rsid w:val="003D4443"/>
    <w:rsid w:val="003D4D86"/>
    <w:rsid w:val="003D4DC5"/>
    <w:rsid w:val="003D57A6"/>
    <w:rsid w:val="003D5C4C"/>
    <w:rsid w:val="003D5F1D"/>
    <w:rsid w:val="003D5F27"/>
    <w:rsid w:val="003D67DC"/>
    <w:rsid w:val="003D680A"/>
    <w:rsid w:val="003D6A31"/>
    <w:rsid w:val="003D6B07"/>
    <w:rsid w:val="003D7115"/>
    <w:rsid w:val="003D7550"/>
    <w:rsid w:val="003D7DFC"/>
    <w:rsid w:val="003E0283"/>
    <w:rsid w:val="003E0666"/>
    <w:rsid w:val="003E0824"/>
    <w:rsid w:val="003E09F3"/>
    <w:rsid w:val="003E0B7F"/>
    <w:rsid w:val="003E0DD0"/>
    <w:rsid w:val="003E10A7"/>
    <w:rsid w:val="003E1114"/>
    <w:rsid w:val="003E138F"/>
    <w:rsid w:val="003E13D6"/>
    <w:rsid w:val="003E1860"/>
    <w:rsid w:val="003E1A4D"/>
    <w:rsid w:val="003E1E83"/>
    <w:rsid w:val="003E2100"/>
    <w:rsid w:val="003E21F2"/>
    <w:rsid w:val="003E324E"/>
    <w:rsid w:val="003E3623"/>
    <w:rsid w:val="003E3BE7"/>
    <w:rsid w:val="003E3E20"/>
    <w:rsid w:val="003E4288"/>
    <w:rsid w:val="003E46EF"/>
    <w:rsid w:val="003E6457"/>
    <w:rsid w:val="003E6508"/>
    <w:rsid w:val="003E6B48"/>
    <w:rsid w:val="003E73CA"/>
    <w:rsid w:val="003F01D8"/>
    <w:rsid w:val="003F027C"/>
    <w:rsid w:val="003F0567"/>
    <w:rsid w:val="003F0BEA"/>
    <w:rsid w:val="003F0C77"/>
    <w:rsid w:val="003F0E38"/>
    <w:rsid w:val="003F12A5"/>
    <w:rsid w:val="003F13EE"/>
    <w:rsid w:val="003F15FE"/>
    <w:rsid w:val="003F1672"/>
    <w:rsid w:val="003F1D56"/>
    <w:rsid w:val="003F1DDA"/>
    <w:rsid w:val="003F1EA4"/>
    <w:rsid w:val="003F1F86"/>
    <w:rsid w:val="003F219E"/>
    <w:rsid w:val="003F22D6"/>
    <w:rsid w:val="003F27E2"/>
    <w:rsid w:val="003F2E6A"/>
    <w:rsid w:val="003F2F9B"/>
    <w:rsid w:val="003F33E9"/>
    <w:rsid w:val="003F360A"/>
    <w:rsid w:val="003F3680"/>
    <w:rsid w:val="003F3A87"/>
    <w:rsid w:val="003F3EA7"/>
    <w:rsid w:val="003F4C5F"/>
    <w:rsid w:val="003F4D15"/>
    <w:rsid w:val="003F4D31"/>
    <w:rsid w:val="003F5455"/>
    <w:rsid w:val="003F5A6B"/>
    <w:rsid w:val="003F5F94"/>
    <w:rsid w:val="003F6457"/>
    <w:rsid w:val="003F7E4C"/>
    <w:rsid w:val="003F7FE0"/>
    <w:rsid w:val="00400787"/>
    <w:rsid w:val="0040105E"/>
    <w:rsid w:val="004012A3"/>
    <w:rsid w:val="0040180E"/>
    <w:rsid w:val="00401D37"/>
    <w:rsid w:val="00401F6C"/>
    <w:rsid w:val="004024C1"/>
    <w:rsid w:val="00402543"/>
    <w:rsid w:val="004025C0"/>
    <w:rsid w:val="004029A8"/>
    <w:rsid w:val="00402B30"/>
    <w:rsid w:val="00402FB1"/>
    <w:rsid w:val="0040348B"/>
    <w:rsid w:val="0040390D"/>
    <w:rsid w:val="00403A62"/>
    <w:rsid w:val="00403E26"/>
    <w:rsid w:val="00403E61"/>
    <w:rsid w:val="00404285"/>
    <w:rsid w:val="004047C6"/>
    <w:rsid w:val="00404D4F"/>
    <w:rsid w:val="00405203"/>
    <w:rsid w:val="00405519"/>
    <w:rsid w:val="00405A64"/>
    <w:rsid w:val="00405C64"/>
    <w:rsid w:val="00405EFA"/>
    <w:rsid w:val="004064E0"/>
    <w:rsid w:val="00406597"/>
    <w:rsid w:val="0040689C"/>
    <w:rsid w:val="00406D29"/>
    <w:rsid w:val="00407490"/>
    <w:rsid w:val="0040749D"/>
    <w:rsid w:val="004074AB"/>
    <w:rsid w:val="0040764C"/>
    <w:rsid w:val="0040775A"/>
    <w:rsid w:val="00407ADC"/>
    <w:rsid w:val="00407AE8"/>
    <w:rsid w:val="00407B65"/>
    <w:rsid w:val="00407C4A"/>
    <w:rsid w:val="00407E14"/>
    <w:rsid w:val="00410C43"/>
    <w:rsid w:val="00410D9D"/>
    <w:rsid w:val="00411385"/>
    <w:rsid w:val="00411429"/>
    <w:rsid w:val="00411614"/>
    <w:rsid w:val="00411744"/>
    <w:rsid w:val="004119A5"/>
    <w:rsid w:val="00411E25"/>
    <w:rsid w:val="0041229C"/>
    <w:rsid w:val="004128A4"/>
    <w:rsid w:val="0041295E"/>
    <w:rsid w:val="00412E0F"/>
    <w:rsid w:val="004132DF"/>
    <w:rsid w:val="0041336E"/>
    <w:rsid w:val="00413673"/>
    <w:rsid w:val="004139DE"/>
    <w:rsid w:val="00413C8B"/>
    <w:rsid w:val="00413CF8"/>
    <w:rsid w:val="00414186"/>
    <w:rsid w:val="00414633"/>
    <w:rsid w:val="0041463B"/>
    <w:rsid w:val="00414A8B"/>
    <w:rsid w:val="00414BFC"/>
    <w:rsid w:val="0041567C"/>
    <w:rsid w:val="004159A8"/>
    <w:rsid w:val="00415A17"/>
    <w:rsid w:val="00415E0F"/>
    <w:rsid w:val="004160B0"/>
    <w:rsid w:val="004161F2"/>
    <w:rsid w:val="0041681C"/>
    <w:rsid w:val="00416D95"/>
    <w:rsid w:val="004170AB"/>
    <w:rsid w:val="00417124"/>
    <w:rsid w:val="004173C0"/>
    <w:rsid w:val="004175A6"/>
    <w:rsid w:val="0041762E"/>
    <w:rsid w:val="004176A0"/>
    <w:rsid w:val="00417C57"/>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3EEB"/>
    <w:rsid w:val="00424080"/>
    <w:rsid w:val="00424408"/>
    <w:rsid w:val="00424443"/>
    <w:rsid w:val="0042463C"/>
    <w:rsid w:val="00424757"/>
    <w:rsid w:val="00424938"/>
    <w:rsid w:val="00425140"/>
    <w:rsid w:val="004252DA"/>
    <w:rsid w:val="0042557B"/>
    <w:rsid w:val="00425599"/>
    <w:rsid w:val="004258AA"/>
    <w:rsid w:val="00425FC3"/>
    <w:rsid w:val="0042606F"/>
    <w:rsid w:val="00426488"/>
    <w:rsid w:val="004266CC"/>
    <w:rsid w:val="00426933"/>
    <w:rsid w:val="00426BEF"/>
    <w:rsid w:val="0042709C"/>
    <w:rsid w:val="0042709E"/>
    <w:rsid w:val="004272C8"/>
    <w:rsid w:val="004276CB"/>
    <w:rsid w:val="004278FD"/>
    <w:rsid w:val="00427D37"/>
    <w:rsid w:val="00427DE3"/>
    <w:rsid w:val="00427EA1"/>
    <w:rsid w:val="004300A5"/>
    <w:rsid w:val="00430305"/>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D1"/>
    <w:rsid w:val="00434930"/>
    <w:rsid w:val="00434D6C"/>
    <w:rsid w:val="00434FED"/>
    <w:rsid w:val="0043501B"/>
    <w:rsid w:val="00435FE9"/>
    <w:rsid w:val="0043622E"/>
    <w:rsid w:val="00436471"/>
    <w:rsid w:val="00436627"/>
    <w:rsid w:val="00436A9E"/>
    <w:rsid w:val="00436B21"/>
    <w:rsid w:val="00436BA2"/>
    <w:rsid w:val="00436BCD"/>
    <w:rsid w:val="0043706B"/>
    <w:rsid w:val="004370D0"/>
    <w:rsid w:val="00437A48"/>
    <w:rsid w:val="00437AE5"/>
    <w:rsid w:val="00437C7C"/>
    <w:rsid w:val="00437E72"/>
    <w:rsid w:val="00440999"/>
    <w:rsid w:val="00440B62"/>
    <w:rsid w:val="00440C59"/>
    <w:rsid w:val="00440C80"/>
    <w:rsid w:val="00440C84"/>
    <w:rsid w:val="00441320"/>
    <w:rsid w:val="004419E7"/>
    <w:rsid w:val="00442274"/>
    <w:rsid w:val="0044300D"/>
    <w:rsid w:val="00443312"/>
    <w:rsid w:val="0044364A"/>
    <w:rsid w:val="0044394B"/>
    <w:rsid w:val="00443BF0"/>
    <w:rsid w:val="00444035"/>
    <w:rsid w:val="004442C6"/>
    <w:rsid w:val="0044447F"/>
    <w:rsid w:val="0044486E"/>
    <w:rsid w:val="00444AFF"/>
    <w:rsid w:val="0044511C"/>
    <w:rsid w:val="004459DC"/>
    <w:rsid w:val="00445C8A"/>
    <w:rsid w:val="004460D2"/>
    <w:rsid w:val="004461AE"/>
    <w:rsid w:val="004464CF"/>
    <w:rsid w:val="004466C3"/>
    <w:rsid w:val="00446749"/>
    <w:rsid w:val="00446AB8"/>
    <w:rsid w:val="00446CCC"/>
    <w:rsid w:val="00447B33"/>
    <w:rsid w:val="00450741"/>
    <w:rsid w:val="004508C9"/>
    <w:rsid w:val="00451022"/>
    <w:rsid w:val="00451635"/>
    <w:rsid w:val="00452490"/>
    <w:rsid w:val="004524BE"/>
    <w:rsid w:val="00452520"/>
    <w:rsid w:val="0045256E"/>
    <w:rsid w:val="004526C0"/>
    <w:rsid w:val="0045280F"/>
    <w:rsid w:val="00452D09"/>
    <w:rsid w:val="004530AA"/>
    <w:rsid w:val="0045335F"/>
    <w:rsid w:val="00453E95"/>
    <w:rsid w:val="00453F03"/>
    <w:rsid w:val="004543FE"/>
    <w:rsid w:val="00454420"/>
    <w:rsid w:val="00454AE7"/>
    <w:rsid w:val="00455DEA"/>
    <w:rsid w:val="00456089"/>
    <w:rsid w:val="004561CE"/>
    <w:rsid w:val="00456601"/>
    <w:rsid w:val="00456897"/>
    <w:rsid w:val="0045695B"/>
    <w:rsid w:val="0045794B"/>
    <w:rsid w:val="00460A76"/>
    <w:rsid w:val="00460F60"/>
    <w:rsid w:val="00460FDF"/>
    <w:rsid w:val="0046179F"/>
    <w:rsid w:val="0046182B"/>
    <w:rsid w:val="00461862"/>
    <w:rsid w:val="0046195E"/>
    <w:rsid w:val="00461E95"/>
    <w:rsid w:val="00461F33"/>
    <w:rsid w:val="0046238D"/>
    <w:rsid w:val="00462591"/>
    <w:rsid w:val="004627FC"/>
    <w:rsid w:val="00464197"/>
    <w:rsid w:val="00464800"/>
    <w:rsid w:val="00464BBF"/>
    <w:rsid w:val="00464CC4"/>
    <w:rsid w:val="00464FF5"/>
    <w:rsid w:val="004651AA"/>
    <w:rsid w:val="004653DC"/>
    <w:rsid w:val="004656FB"/>
    <w:rsid w:val="00465C10"/>
    <w:rsid w:val="004667AA"/>
    <w:rsid w:val="00466BE4"/>
    <w:rsid w:val="004674B3"/>
    <w:rsid w:val="0046767A"/>
    <w:rsid w:val="00467752"/>
    <w:rsid w:val="00467A98"/>
    <w:rsid w:val="00467B7C"/>
    <w:rsid w:val="00467EAA"/>
    <w:rsid w:val="00470486"/>
    <w:rsid w:val="00470621"/>
    <w:rsid w:val="00470A13"/>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7A"/>
    <w:rsid w:val="00473D86"/>
    <w:rsid w:val="00473DD2"/>
    <w:rsid w:val="00474579"/>
    <w:rsid w:val="004748AD"/>
    <w:rsid w:val="00475670"/>
    <w:rsid w:val="004760EA"/>
    <w:rsid w:val="00476329"/>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519"/>
    <w:rsid w:val="00481B0A"/>
    <w:rsid w:val="00481CA8"/>
    <w:rsid w:val="004822DE"/>
    <w:rsid w:val="00482932"/>
    <w:rsid w:val="00483AC9"/>
    <w:rsid w:val="00483B4C"/>
    <w:rsid w:val="00483BA6"/>
    <w:rsid w:val="00483DBF"/>
    <w:rsid w:val="00484673"/>
    <w:rsid w:val="0048514B"/>
    <w:rsid w:val="0048557C"/>
    <w:rsid w:val="00485D89"/>
    <w:rsid w:val="004865D9"/>
    <w:rsid w:val="00486E98"/>
    <w:rsid w:val="0048702E"/>
    <w:rsid w:val="0048737A"/>
    <w:rsid w:val="0048743A"/>
    <w:rsid w:val="00487851"/>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5DC"/>
    <w:rsid w:val="004916A8"/>
    <w:rsid w:val="00492781"/>
    <w:rsid w:val="00493036"/>
    <w:rsid w:val="00493216"/>
    <w:rsid w:val="004936DD"/>
    <w:rsid w:val="00493CA2"/>
    <w:rsid w:val="004941BC"/>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97DC8"/>
    <w:rsid w:val="004A0010"/>
    <w:rsid w:val="004A00F7"/>
    <w:rsid w:val="004A0323"/>
    <w:rsid w:val="004A0793"/>
    <w:rsid w:val="004A0C53"/>
    <w:rsid w:val="004A170D"/>
    <w:rsid w:val="004A19C4"/>
    <w:rsid w:val="004A19C6"/>
    <w:rsid w:val="004A1CE2"/>
    <w:rsid w:val="004A1F60"/>
    <w:rsid w:val="004A218A"/>
    <w:rsid w:val="004A275D"/>
    <w:rsid w:val="004A29A8"/>
    <w:rsid w:val="004A2A53"/>
    <w:rsid w:val="004A2C2D"/>
    <w:rsid w:val="004A2EC9"/>
    <w:rsid w:val="004A30DB"/>
    <w:rsid w:val="004A3310"/>
    <w:rsid w:val="004A351A"/>
    <w:rsid w:val="004A36B8"/>
    <w:rsid w:val="004A3748"/>
    <w:rsid w:val="004A3AC1"/>
    <w:rsid w:val="004A3B04"/>
    <w:rsid w:val="004A41A6"/>
    <w:rsid w:val="004A43D9"/>
    <w:rsid w:val="004A442D"/>
    <w:rsid w:val="004A4A2F"/>
    <w:rsid w:val="004A4B12"/>
    <w:rsid w:val="004A4B6C"/>
    <w:rsid w:val="004A4CAE"/>
    <w:rsid w:val="004A4D10"/>
    <w:rsid w:val="004A5076"/>
    <w:rsid w:val="004A51CC"/>
    <w:rsid w:val="004A5274"/>
    <w:rsid w:val="004A529F"/>
    <w:rsid w:val="004A5846"/>
    <w:rsid w:val="004A5C1B"/>
    <w:rsid w:val="004A5E40"/>
    <w:rsid w:val="004A5FBB"/>
    <w:rsid w:val="004A60CB"/>
    <w:rsid w:val="004A7351"/>
    <w:rsid w:val="004A7BAD"/>
    <w:rsid w:val="004A7C60"/>
    <w:rsid w:val="004B0245"/>
    <w:rsid w:val="004B08A0"/>
    <w:rsid w:val="004B1834"/>
    <w:rsid w:val="004B1DA2"/>
    <w:rsid w:val="004B1F51"/>
    <w:rsid w:val="004B223C"/>
    <w:rsid w:val="004B224D"/>
    <w:rsid w:val="004B2868"/>
    <w:rsid w:val="004B2A0C"/>
    <w:rsid w:val="004B31C0"/>
    <w:rsid w:val="004B3885"/>
    <w:rsid w:val="004B38DB"/>
    <w:rsid w:val="004B4486"/>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F3A"/>
    <w:rsid w:val="004C2088"/>
    <w:rsid w:val="004C2F9E"/>
    <w:rsid w:val="004C32A3"/>
    <w:rsid w:val="004C3608"/>
    <w:rsid w:val="004C3906"/>
    <w:rsid w:val="004C39CA"/>
    <w:rsid w:val="004C3BD1"/>
    <w:rsid w:val="004C4326"/>
    <w:rsid w:val="004C49B2"/>
    <w:rsid w:val="004C49F7"/>
    <w:rsid w:val="004C4AD9"/>
    <w:rsid w:val="004C4E54"/>
    <w:rsid w:val="004C5456"/>
    <w:rsid w:val="004C5C6C"/>
    <w:rsid w:val="004C5F6E"/>
    <w:rsid w:val="004C6A0E"/>
    <w:rsid w:val="004C6F5C"/>
    <w:rsid w:val="004C70AB"/>
    <w:rsid w:val="004D0072"/>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B0F"/>
    <w:rsid w:val="004D6C39"/>
    <w:rsid w:val="004D6D89"/>
    <w:rsid w:val="004D6F85"/>
    <w:rsid w:val="004D7A0B"/>
    <w:rsid w:val="004E042F"/>
    <w:rsid w:val="004E06F0"/>
    <w:rsid w:val="004E0AB2"/>
    <w:rsid w:val="004E104F"/>
    <w:rsid w:val="004E173B"/>
    <w:rsid w:val="004E186D"/>
    <w:rsid w:val="004E1B8D"/>
    <w:rsid w:val="004E1B91"/>
    <w:rsid w:val="004E1FBA"/>
    <w:rsid w:val="004E2190"/>
    <w:rsid w:val="004E2988"/>
    <w:rsid w:val="004E301F"/>
    <w:rsid w:val="004E3284"/>
    <w:rsid w:val="004E3408"/>
    <w:rsid w:val="004E373E"/>
    <w:rsid w:val="004E4139"/>
    <w:rsid w:val="004E425D"/>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172"/>
    <w:rsid w:val="004F036E"/>
    <w:rsid w:val="004F04A3"/>
    <w:rsid w:val="004F0BD5"/>
    <w:rsid w:val="004F11C0"/>
    <w:rsid w:val="004F141B"/>
    <w:rsid w:val="004F1892"/>
    <w:rsid w:val="004F1967"/>
    <w:rsid w:val="004F21BE"/>
    <w:rsid w:val="004F2380"/>
    <w:rsid w:val="004F2874"/>
    <w:rsid w:val="004F29CE"/>
    <w:rsid w:val="004F2B3E"/>
    <w:rsid w:val="004F2FEC"/>
    <w:rsid w:val="004F3496"/>
    <w:rsid w:val="004F35A3"/>
    <w:rsid w:val="004F35C4"/>
    <w:rsid w:val="004F4187"/>
    <w:rsid w:val="004F42CB"/>
    <w:rsid w:val="004F4874"/>
    <w:rsid w:val="004F494B"/>
    <w:rsid w:val="004F4B3A"/>
    <w:rsid w:val="004F4D44"/>
    <w:rsid w:val="004F5BCC"/>
    <w:rsid w:val="004F5E13"/>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B4"/>
    <w:rsid w:val="005009F8"/>
    <w:rsid w:val="00500BF1"/>
    <w:rsid w:val="00501011"/>
    <w:rsid w:val="00501582"/>
    <w:rsid w:val="00501773"/>
    <w:rsid w:val="005017B7"/>
    <w:rsid w:val="00501BE6"/>
    <w:rsid w:val="00501BEF"/>
    <w:rsid w:val="005025E8"/>
    <w:rsid w:val="00502683"/>
    <w:rsid w:val="005026EB"/>
    <w:rsid w:val="0050283C"/>
    <w:rsid w:val="00503209"/>
    <w:rsid w:val="005033CA"/>
    <w:rsid w:val="00503553"/>
    <w:rsid w:val="0050384A"/>
    <w:rsid w:val="00503E4A"/>
    <w:rsid w:val="00503E86"/>
    <w:rsid w:val="0050408E"/>
    <w:rsid w:val="005043CF"/>
    <w:rsid w:val="00504479"/>
    <w:rsid w:val="005047FB"/>
    <w:rsid w:val="00504BA1"/>
    <w:rsid w:val="00504E63"/>
    <w:rsid w:val="00504EBA"/>
    <w:rsid w:val="0050518B"/>
    <w:rsid w:val="005059EE"/>
    <w:rsid w:val="00505DAB"/>
    <w:rsid w:val="00505F66"/>
    <w:rsid w:val="00506F12"/>
    <w:rsid w:val="005076F0"/>
    <w:rsid w:val="00507ACE"/>
    <w:rsid w:val="00507DA9"/>
    <w:rsid w:val="0051015F"/>
    <w:rsid w:val="0051085E"/>
    <w:rsid w:val="00511241"/>
    <w:rsid w:val="00511311"/>
    <w:rsid w:val="005115BB"/>
    <w:rsid w:val="005116B6"/>
    <w:rsid w:val="00511706"/>
    <w:rsid w:val="00511870"/>
    <w:rsid w:val="00511D9B"/>
    <w:rsid w:val="005124E9"/>
    <w:rsid w:val="00512682"/>
    <w:rsid w:val="005127F4"/>
    <w:rsid w:val="0051304D"/>
    <w:rsid w:val="00513112"/>
    <w:rsid w:val="005135F6"/>
    <w:rsid w:val="00514058"/>
    <w:rsid w:val="00514CD6"/>
    <w:rsid w:val="00514E40"/>
    <w:rsid w:val="00515304"/>
    <w:rsid w:val="00515BCC"/>
    <w:rsid w:val="00516171"/>
    <w:rsid w:val="0051642F"/>
    <w:rsid w:val="005166A3"/>
    <w:rsid w:val="0051683D"/>
    <w:rsid w:val="005168B7"/>
    <w:rsid w:val="005179E2"/>
    <w:rsid w:val="00517C70"/>
    <w:rsid w:val="00520231"/>
    <w:rsid w:val="00520528"/>
    <w:rsid w:val="00520B34"/>
    <w:rsid w:val="00520F3A"/>
    <w:rsid w:val="00520F4A"/>
    <w:rsid w:val="00521459"/>
    <w:rsid w:val="00522406"/>
    <w:rsid w:val="00522469"/>
    <w:rsid w:val="00522799"/>
    <w:rsid w:val="00522A81"/>
    <w:rsid w:val="00522D32"/>
    <w:rsid w:val="00522DFF"/>
    <w:rsid w:val="005233BA"/>
    <w:rsid w:val="005233BF"/>
    <w:rsid w:val="00523412"/>
    <w:rsid w:val="0052398F"/>
    <w:rsid w:val="00523BAA"/>
    <w:rsid w:val="00523D8A"/>
    <w:rsid w:val="00524141"/>
    <w:rsid w:val="00524890"/>
    <w:rsid w:val="00524B13"/>
    <w:rsid w:val="00524DB8"/>
    <w:rsid w:val="00525027"/>
    <w:rsid w:val="005258F3"/>
    <w:rsid w:val="00525C9C"/>
    <w:rsid w:val="00526226"/>
    <w:rsid w:val="005262E2"/>
    <w:rsid w:val="0052660C"/>
    <w:rsid w:val="005267CC"/>
    <w:rsid w:val="0052693F"/>
    <w:rsid w:val="00526F67"/>
    <w:rsid w:val="005271DD"/>
    <w:rsid w:val="0052754D"/>
    <w:rsid w:val="0052781E"/>
    <w:rsid w:val="00527A71"/>
    <w:rsid w:val="00527C09"/>
    <w:rsid w:val="005302E0"/>
    <w:rsid w:val="00530A8B"/>
    <w:rsid w:val="00530B27"/>
    <w:rsid w:val="00530F26"/>
    <w:rsid w:val="00531E06"/>
    <w:rsid w:val="00532416"/>
    <w:rsid w:val="0053279B"/>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A0C"/>
    <w:rsid w:val="00537BA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770"/>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CE4"/>
    <w:rsid w:val="00552D2F"/>
    <w:rsid w:val="00552D8C"/>
    <w:rsid w:val="0055353B"/>
    <w:rsid w:val="005538EC"/>
    <w:rsid w:val="005539A5"/>
    <w:rsid w:val="00553C36"/>
    <w:rsid w:val="00554284"/>
    <w:rsid w:val="0055481A"/>
    <w:rsid w:val="00554FEE"/>
    <w:rsid w:val="0055504F"/>
    <w:rsid w:val="00555316"/>
    <w:rsid w:val="00555524"/>
    <w:rsid w:val="0055566C"/>
    <w:rsid w:val="0055576E"/>
    <w:rsid w:val="005557A5"/>
    <w:rsid w:val="00555A3B"/>
    <w:rsid w:val="00555CC7"/>
    <w:rsid w:val="00555CF3"/>
    <w:rsid w:val="00556150"/>
    <w:rsid w:val="005562C8"/>
    <w:rsid w:val="005565D5"/>
    <w:rsid w:val="00556670"/>
    <w:rsid w:val="0055694B"/>
    <w:rsid w:val="00556A18"/>
    <w:rsid w:val="00556E49"/>
    <w:rsid w:val="00556E7F"/>
    <w:rsid w:val="00557CAE"/>
    <w:rsid w:val="0056006B"/>
    <w:rsid w:val="00560464"/>
    <w:rsid w:val="0056084F"/>
    <w:rsid w:val="00561549"/>
    <w:rsid w:val="005616B8"/>
    <w:rsid w:val="00561D0B"/>
    <w:rsid w:val="0056256C"/>
    <w:rsid w:val="00562602"/>
    <w:rsid w:val="00562B93"/>
    <w:rsid w:val="00562E3F"/>
    <w:rsid w:val="0056342A"/>
    <w:rsid w:val="00563911"/>
    <w:rsid w:val="00563E43"/>
    <w:rsid w:val="00564A21"/>
    <w:rsid w:val="00564E10"/>
    <w:rsid w:val="005650E7"/>
    <w:rsid w:val="00565195"/>
    <w:rsid w:val="0056541E"/>
    <w:rsid w:val="005654E7"/>
    <w:rsid w:val="00566474"/>
    <w:rsid w:val="005668FF"/>
    <w:rsid w:val="0056692C"/>
    <w:rsid w:val="00566FCE"/>
    <w:rsid w:val="005672CB"/>
    <w:rsid w:val="005674D1"/>
    <w:rsid w:val="005675BA"/>
    <w:rsid w:val="00567667"/>
    <w:rsid w:val="00567808"/>
    <w:rsid w:val="00567F4F"/>
    <w:rsid w:val="005700D4"/>
    <w:rsid w:val="00570619"/>
    <w:rsid w:val="0057085E"/>
    <w:rsid w:val="00570977"/>
    <w:rsid w:val="00570A69"/>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9D1"/>
    <w:rsid w:val="00573BAE"/>
    <w:rsid w:val="00573DE6"/>
    <w:rsid w:val="005740C3"/>
    <w:rsid w:val="0057433D"/>
    <w:rsid w:val="005744F0"/>
    <w:rsid w:val="0057454C"/>
    <w:rsid w:val="00575043"/>
    <w:rsid w:val="00575675"/>
    <w:rsid w:val="00575A0C"/>
    <w:rsid w:val="00575A12"/>
    <w:rsid w:val="00576F2D"/>
    <w:rsid w:val="0057701D"/>
    <w:rsid w:val="005778C4"/>
    <w:rsid w:val="00577F46"/>
    <w:rsid w:val="00580390"/>
    <w:rsid w:val="0058173F"/>
    <w:rsid w:val="00581D20"/>
    <w:rsid w:val="00582879"/>
    <w:rsid w:val="005828B8"/>
    <w:rsid w:val="00582A37"/>
    <w:rsid w:val="00582B84"/>
    <w:rsid w:val="005831E6"/>
    <w:rsid w:val="0058322B"/>
    <w:rsid w:val="00583357"/>
    <w:rsid w:val="0058360B"/>
    <w:rsid w:val="00583755"/>
    <w:rsid w:val="00583960"/>
    <w:rsid w:val="00583FA4"/>
    <w:rsid w:val="00584490"/>
    <w:rsid w:val="00585598"/>
    <w:rsid w:val="005860BC"/>
    <w:rsid w:val="005860CF"/>
    <w:rsid w:val="0058648B"/>
    <w:rsid w:val="0058665A"/>
    <w:rsid w:val="005878B4"/>
    <w:rsid w:val="00587F13"/>
    <w:rsid w:val="00590057"/>
    <w:rsid w:val="0059019D"/>
    <w:rsid w:val="00590429"/>
    <w:rsid w:val="00590A07"/>
    <w:rsid w:val="00590A28"/>
    <w:rsid w:val="00590EDD"/>
    <w:rsid w:val="00591173"/>
    <w:rsid w:val="00591416"/>
    <w:rsid w:val="005920F8"/>
    <w:rsid w:val="005921AB"/>
    <w:rsid w:val="005925D3"/>
    <w:rsid w:val="005927ED"/>
    <w:rsid w:val="005929E7"/>
    <w:rsid w:val="00592C6A"/>
    <w:rsid w:val="005931C9"/>
    <w:rsid w:val="0059345E"/>
    <w:rsid w:val="0059351E"/>
    <w:rsid w:val="0059358D"/>
    <w:rsid w:val="00593DAC"/>
    <w:rsid w:val="00594800"/>
    <w:rsid w:val="00594A5C"/>
    <w:rsid w:val="00594F22"/>
    <w:rsid w:val="00595713"/>
    <w:rsid w:val="00595E0A"/>
    <w:rsid w:val="00595F4A"/>
    <w:rsid w:val="005960C5"/>
    <w:rsid w:val="0059615F"/>
    <w:rsid w:val="00596A82"/>
    <w:rsid w:val="00596AD9"/>
    <w:rsid w:val="00596FF7"/>
    <w:rsid w:val="005970BE"/>
    <w:rsid w:val="00597392"/>
    <w:rsid w:val="005A0875"/>
    <w:rsid w:val="005A16D6"/>
    <w:rsid w:val="005A197C"/>
    <w:rsid w:val="005A29EC"/>
    <w:rsid w:val="005A2AC6"/>
    <w:rsid w:val="005A3032"/>
    <w:rsid w:val="005A3499"/>
    <w:rsid w:val="005A34E1"/>
    <w:rsid w:val="005A3B95"/>
    <w:rsid w:val="005A3D9F"/>
    <w:rsid w:val="005A4036"/>
    <w:rsid w:val="005A41B9"/>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10D"/>
    <w:rsid w:val="005B04E3"/>
    <w:rsid w:val="005B06EA"/>
    <w:rsid w:val="005B0C40"/>
    <w:rsid w:val="005B0EA8"/>
    <w:rsid w:val="005B22FE"/>
    <w:rsid w:val="005B2719"/>
    <w:rsid w:val="005B279F"/>
    <w:rsid w:val="005B28E8"/>
    <w:rsid w:val="005B2A92"/>
    <w:rsid w:val="005B327C"/>
    <w:rsid w:val="005B38E7"/>
    <w:rsid w:val="005B3AD9"/>
    <w:rsid w:val="005B3C3C"/>
    <w:rsid w:val="005B3D0F"/>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3AA"/>
    <w:rsid w:val="005C1707"/>
    <w:rsid w:val="005C184A"/>
    <w:rsid w:val="005C1D15"/>
    <w:rsid w:val="005C1ECB"/>
    <w:rsid w:val="005C200A"/>
    <w:rsid w:val="005C25BA"/>
    <w:rsid w:val="005C2A16"/>
    <w:rsid w:val="005C2C37"/>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D24"/>
    <w:rsid w:val="005D0F42"/>
    <w:rsid w:val="005D0FCD"/>
    <w:rsid w:val="005D1066"/>
    <w:rsid w:val="005D1364"/>
    <w:rsid w:val="005D143D"/>
    <w:rsid w:val="005D1DCB"/>
    <w:rsid w:val="005D1EAD"/>
    <w:rsid w:val="005D23BF"/>
    <w:rsid w:val="005D2CBF"/>
    <w:rsid w:val="005D2DC0"/>
    <w:rsid w:val="005D2E1D"/>
    <w:rsid w:val="005D39C9"/>
    <w:rsid w:val="005D4413"/>
    <w:rsid w:val="005D5123"/>
    <w:rsid w:val="005D5994"/>
    <w:rsid w:val="005D59F4"/>
    <w:rsid w:val="005D69A5"/>
    <w:rsid w:val="005D6DBE"/>
    <w:rsid w:val="005D7412"/>
    <w:rsid w:val="005D745C"/>
    <w:rsid w:val="005D7546"/>
    <w:rsid w:val="005D7A42"/>
    <w:rsid w:val="005D7C71"/>
    <w:rsid w:val="005D7DF4"/>
    <w:rsid w:val="005D7FB7"/>
    <w:rsid w:val="005E009A"/>
    <w:rsid w:val="005E0399"/>
    <w:rsid w:val="005E0651"/>
    <w:rsid w:val="005E0C29"/>
    <w:rsid w:val="005E14ED"/>
    <w:rsid w:val="005E17AA"/>
    <w:rsid w:val="005E1833"/>
    <w:rsid w:val="005E1B24"/>
    <w:rsid w:val="005E1C2B"/>
    <w:rsid w:val="005E216B"/>
    <w:rsid w:val="005E2E0B"/>
    <w:rsid w:val="005E37D7"/>
    <w:rsid w:val="005E386E"/>
    <w:rsid w:val="005E39D2"/>
    <w:rsid w:val="005E3C43"/>
    <w:rsid w:val="005E4655"/>
    <w:rsid w:val="005E497C"/>
    <w:rsid w:val="005E4CF3"/>
    <w:rsid w:val="005E4D8F"/>
    <w:rsid w:val="005E50CC"/>
    <w:rsid w:val="005E5A73"/>
    <w:rsid w:val="005E65F9"/>
    <w:rsid w:val="005E6603"/>
    <w:rsid w:val="005E6691"/>
    <w:rsid w:val="005E6E26"/>
    <w:rsid w:val="005E7012"/>
    <w:rsid w:val="005E701F"/>
    <w:rsid w:val="005E7072"/>
    <w:rsid w:val="005E70AC"/>
    <w:rsid w:val="005E7408"/>
    <w:rsid w:val="005E793A"/>
    <w:rsid w:val="005E79AA"/>
    <w:rsid w:val="005E79CB"/>
    <w:rsid w:val="005F0DF6"/>
    <w:rsid w:val="005F0F7B"/>
    <w:rsid w:val="005F15F1"/>
    <w:rsid w:val="005F17C3"/>
    <w:rsid w:val="005F2050"/>
    <w:rsid w:val="005F2329"/>
    <w:rsid w:val="005F23A7"/>
    <w:rsid w:val="005F2A2D"/>
    <w:rsid w:val="005F2B1C"/>
    <w:rsid w:val="005F2D82"/>
    <w:rsid w:val="005F3B55"/>
    <w:rsid w:val="005F3D1E"/>
    <w:rsid w:val="005F3DAD"/>
    <w:rsid w:val="005F41C0"/>
    <w:rsid w:val="005F4447"/>
    <w:rsid w:val="005F4625"/>
    <w:rsid w:val="005F4626"/>
    <w:rsid w:val="005F4664"/>
    <w:rsid w:val="005F4AAE"/>
    <w:rsid w:val="005F51EB"/>
    <w:rsid w:val="005F57AA"/>
    <w:rsid w:val="005F5909"/>
    <w:rsid w:val="005F5D84"/>
    <w:rsid w:val="005F60B5"/>
    <w:rsid w:val="005F6AC2"/>
    <w:rsid w:val="005F6B39"/>
    <w:rsid w:val="005F6F8C"/>
    <w:rsid w:val="005F764F"/>
    <w:rsid w:val="005F77E7"/>
    <w:rsid w:val="005F79E0"/>
    <w:rsid w:val="005F7A13"/>
    <w:rsid w:val="005F7CF0"/>
    <w:rsid w:val="00600286"/>
    <w:rsid w:val="0060041A"/>
    <w:rsid w:val="00600E13"/>
    <w:rsid w:val="00600FA8"/>
    <w:rsid w:val="006011BC"/>
    <w:rsid w:val="006011C8"/>
    <w:rsid w:val="0060188A"/>
    <w:rsid w:val="006018CF"/>
    <w:rsid w:val="006019A8"/>
    <w:rsid w:val="00601AA0"/>
    <w:rsid w:val="00601ACB"/>
    <w:rsid w:val="006024D6"/>
    <w:rsid w:val="00602AAA"/>
    <w:rsid w:val="00602D03"/>
    <w:rsid w:val="006030BC"/>
    <w:rsid w:val="0060312D"/>
    <w:rsid w:val="00603488"/>
    <w:rsid w:val="006035C3"/>
    <w:rsid w:val="00603EA2"/>
    <w:rsid w:val="006040D0"/>
    <w:rsid w:val="00604191"/>
    <w:rsid w:val="006042C4"/>
    <w:rsid w:val="0060451B"/>
    <w:rsid w:val="00604833"/>
    <w:rsid w:val="00604843"/>
    <w:rsid w:val="0060488D"/>
    <w:rsid w:val="006049E8"/>
    <w:rsid w:val="00604D58"/>
    <w:rsid w:val="00604FE8"/>
    <w:rsid w:val="00605662"/>
    <w:rsid w:val="006056A7"/>
    <w:rsid w:val="00605705"/>
    <w:rsid w:val="006057F2"/>
    <w:rsid w:val="00605ABC"/>
    <w:rsid w:val="0060616A"/>
    <w:rsid w:val="006062B2"/>
    <w:rsid w:val="00606434"/>
    <w:rsid w:val="006064C5"/>
    <w:rsid w:val="00606B3D"/>
    <w:rsid w:val="00606DB9"/>
    <w:rsid w:val="00606E6B"/>
    <w:rsid w:val="00606F23"/>
    <w:rsid w:val="006071B7"/>
    <w:rsid w:val="00607547"/>
    <w:rsid w:val="00607660"/>
    <w:rsid w:val="006103CB"/>
    <w:rsid w:val="006105F8"/>
    <w:rsid w:val="00610840"/>
    <w:rsid w:val="006114FC"/>
    <w:rsid w:val="00611E82"/>
    <w:rsid w:val="00612218"/>
    <w:rsid w:val="0061297E"/>
    <w:rsid w:val="00612A98"/>
    <w:rsid w:val="00613C06"/>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17C2F"/>
    <w:rsid w:val="00617DD9"/>
    <w:rsid w:val="0062030F"/>
    <w:rsid w:val="006203A9"/>
    <w:rsid w:val="006203DF"/>
    <w:rsid w:val="006209C0"/>
    <w:rsid w:val="00620BB0"/>
    <w:rsid w:val="00620C08"/>
    <w:rsid w:val="00620E25"/>
    <w:rsid w:val="006211A4"/>
    <w:rsid w:val="00621770"/>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5FCC"/>
    <w:rsid w:val="0062608F"/>
    <w:rsid w:val="006262E3"/>
    <w:rsid w:val="00626BAC"/>
    <w:rsid w:val="0062711C"/>
    <w:rsid w:val="00627555"/>
    <w:rsid w:val="00627A66"/>
    <w:rsid w:val="00627EC1"/>
    <w:rsid w:val="00630432"/>
    <w:rsid w:val="00630525"/>
    <w:rsid w:val="00630781"/>
    <w:rsid w:val="00630979"/>
    <w:rsid w:val="00630B53"/>
    <w:rsid w:val="00630F60"/>
    <w:rsid w:val="00630F6C"/>
    <w:rsid w:val="0063123F"/>
    <w:rsid w:val="006316F5"/>
    <w:rsid w:val="00631878"/>
    <w:rsid w:val="00631AC3"/>
    <w:rsid w:val="00631E4C"/>
    <w:rsid w:val="0063213A"/>
    <w:rsid w:val="00632295"/>
    <w:rsid w:val="006324AB"/>
    <w:rsid w:val="00633361"/>
    <w:rsid w:val="006334AE"/>
    <w:rsid w:val="006335CB"/>
    <w:rsid w:val="00633813"/>
    <w:rsid w:val="00633B70"/>
    <w:rsid w:val="006341BE"/>
    <w:rsid w:val="006341BF"/>
    <w:rsid w:val="00634FEB"/>
    <w:rsid w:val="00635232"/>
    <w:rsid w:val="00635C7C"/>
    <w:rsid w:val="00635E4D"/>
    <w:rsid w:val="0063604B"/>
    <w:rsid w:val="0063604D"/>
    <w:rsid w:val="0063614F"/>
    <w:rsid w:val="0063643E"/>
    <w:rsid w:val="00636723"/>
    <w:rsid w:val="00636A13"/>
    <w:rsid w:val="00636E21"/>
    <w:rsid w:val="0064001B"/>
    <w:rsid w:val="0064047D"/>
    <w:rsid w:val="00640598"/>
    <w:rsid w:val="006406C7"/>
    <w:rsid w:val="00640700"/>
    <w:rsid w:val="006407A2"/>
    <w:rsid w:val="00640E6C"/>
    <w:rsid w:val="0064109D"/>
    <w:rsid w:val="00641959"/>
    <w:rsid w:val="00641B1C"/>
    <w:rsid w:val="00641B4F"/>
    <w:rsid w:val="00641C38"/>
    <w:rsid w:val="00641CF9"/>
    <w:rsid w:val="00641E2F"/>
    <w:rsid w:val="00641EC1"/>
    <w:rsid w:val="00642440"/>
    <w:rsid w:val="0064251F"/>
    <w:rsid w:val="006429BD"/>
    <w:rsid w:val="00642EB8"/>
    <w:rsid w:val="006437AA"/>
    <w:rsid w:val="0064409F"/>
    <w:rsid w:val="00644351"/>
    <w:rsid w:val="006443EA"/>
    <w:rsid w:val="006444E2"/>
    <w:rsid w:val="00644582"/>
    <w:rsid w:val="006446B7"/>
    <w:rsid w:val="0064497F"/>
    <w:rsid w:val="00645076"/>
    <w:rsid w:val="00645158"/>
    <w:rsid w:val="006451B3"/>
    <w:rsid w:val="006452DA"/>
    <w:rsid w:val="00645386"/>
    <w:rsid w:val="00645ABC"/>
    <w:rsid w:val="00645CF2"/>
    <w:rsid w:val="00645EEC"/>
    <w:rsid w:val="00646322"/>
    <w:rsid w:val="00647251"/>
    <w:rsid w:val="0064747D"/>
    <w:rsid w:val="00647A56"/>
    <w:rsid w:val="00647E3E"/>
    <w:rsid w:val="00647FCD"/>
    <w:rsid w:val="006501A9"/>
    <w:rsid w:val="006501AC"/>
    <w:rsid w:val="00650717"/>
    <w:rsid w:val="00650842"/>
    <w:rsid w:val="0065111C"/>
    <w:rsid w:val="00651633"/>
    <w:rsid w:val="006516D8"/>
    <w:rsid w:val="00651A7D"/>
    <w:rsid w:val="006520DA"/>
    <w:rsid w:val="0065236D"/>
    <w:rsid w:val="006524B9"/>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4D2D"/>
    <w:rsid w:val="00655964"/>
    <w:rsid w:val="006566EE"/>
    <w:rsid w:val="00656A09"/>
    <w:rsid w:val="00656BBE"/>
    <w:rsid w:val="00656CF0"/>
    <w:rsid w:val="00656E51"/>
    <w:rsid w:val="00656E90"/>
    <w:rsid w:val="006573ED"/>
    <w:rsid w:val="00657DDC"/>
    <w:rsid w:val="00657FB2"/>
    <w:rsid w:val="006602F8"/>
    <w:rsid w:val="00660436"/>
    <w:rsid w:val="00660709"/>
    <w:rsid w:val="006608ED"/>
    <w:rsid w:val="00660999"/>
    <w:rsid w:val="00660BF7"/>
    <w:rsid w:val="006611C8"/>
    <w:rsid w:val="006617DC"/>
    <w:rsid w:val="0066198B"/>
    <w:rsid w:val="00661AD5"/>
    <w:rsid w:val="00661B13"/>
    <w:rsid w:val="00661C88"/>
    <w:rsid w:val="00661FC5"/>
    <w:rsid w:val="00662213"/>
    <w:rsid w:val="00662236"/>
    <w:rsid w:val="00662413"/>
    <w:rsid w:val="0066271B"/>
    <w:rsid w:val="00662A50"/>
    <w:rsid w:val="00662C19"/>
    <w:rsid w:val="00662DFC"/>
    <w:rsid w:val="00662EB9"/>
    <w:rsid w:val="006634F0"/>
    <w:rsid w:val="006636B6"/>
    <w:rsid w:val="0066406F"/>
    <w:rsid w:val="0066445D"/>
    <w:rsid w:val="00664485"/>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29F6"/>
    <w:rsid w:val="00672CC1"/>
    <w:rsid w:val="0067309F"/>
    <w:rsid w:val="00673676"/>
    <w:rsid w:val="006736A5"/>
    <w:rsid w:val="006736FF"/>
    <w:rsid w:val="006737ED"/>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60C9"/>
    <w:rsid w:val="006770BA"/>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2F0E"/>
    <w:rsid w:val="006843CB"/>
    <w:rsid w:val="00684A09"/>
    <w:rsid w:val="00684AED"/>
    <w:rsid w:val="00684B75"/>
    <w:rsid w:val="00684C91"/>
    <w:rsid w:val="00684CA6"/>
    <w:rsid w:val="00685613"/>
    <w:rsid w:val="006856A0"/>
    <w:rsid w:val="00685B84"/>
    <w:rsid w:val="00685E7C"/>
    <w:rsid w:val="006860D9"/>
    <w:rsid w:val="00686CFF"/>
    <w:rsid w:val="0068718C"/>
    <w:rsid w:val="006875BA"/>
    <w:rsid w:val="006878B4"/>
    <w:rsid w:val="00687940"/>
    <w:rsid w:val="00687E81"/>
    <w:rsid w:val="00690049"/>
    <w:rsid w:val="0069047F"/>
    <w:rsid w:val="006906F1"/>
    <w:rsid w:val="00690F5F"/>
    <w:rsid w:val="00691112"/>
    <w:rsid w:val="00691801"/>
    <w:rsid w:val="00691BE2"/>
    <w:rsid w:val="00691ED7"/>
    <w:rsid w:val="00692378"/>
    <w:rsid w:val="006923C9"/>
    <w:rsid w:val="006925D5"/>
    <w:rsid w:val="006928B1"/>
    <w:rsid w:val="00692FF7"/>
    <w:rsid w:val="0069326A"/>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97567"/>
    <w:rsid w:val="00697D47"/>
    <w:rsid w:val="006A00F9"/>
    <w:rsid w:val="006A0A68"/>
    <w:rsid w:val="006A0DD9"/>
    <w:rsid w:val="006A1353"/>
    <w:rsid w:val="006A1411"/>
    <w:rsid w:val="006A1570"/>
    <w:rsid w:val="006A18B0"/>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379"/>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A61"/>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832"/>
    <w:rsid w:val="006B5DA7"/>
    <w:rsid w:val="006B6207"/>
    <w:rsid w:val="006B63EA"/>
    <w:rsid w:val="006B689D"/>
    <w:rsid w:val="006B6DDB"/>
    <w:rsid w:val="006B6F47"/>
    <w:rsid w:val="006B715A"/>
    <w:rsid w:val="006B72E3"/>
    <w:rsid w:val="006B7452"/>
    <w:rsid w:val="006B777D"/>
    <w:rsid w:val="006B7A88"/>
    <w:rsid w:val="006B7B68"/>
    <w:rsid w:val="006C0692"/>
    <w:rsid w:val="006C095A"/>
    <w:rsid w:val="006C0F17"/>
    <w:rsid w:val="006C12D9"/>
    <w:rsid w:val="006C14C6"/>
    <w:rsid w:val="006C1F3F"/>
    <w:rsid w:val="006C21B8"/>
    <w:rsid w:val="006C2206"/>
    <w:rsid w:val="006C22C0"/>
    <w:rsid w:val="006C241E"/>
    <w:rsid w:val="006C263E"/>
    <w:rsid w:val="006C3687"/>
    <w:rsid w:val="006C3890"/>
    <w:rsid w:val="006C3BD2"/>
    <w:rsid w:val="006C3C81"/>
    <w:rsid w:val="006C3FE8"/>
    <w:rsid w:val="006C4B76"/>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C7613"/>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1BB"/>
    <w:rsid w:val="006D32D9"/>
    <w:rsid w:val="006D3347"/>
    <w:rsid w:val="006D33A4"/>
    <w:rsid w:val="006D44B4"/>
    <w:rsid w:val="006D4C13"/>
    <w:rsid w:val="006D4E6B"/>
    <w:rsid w:val="006D51A6"/>
    <w:rsid w:val="006D5549"/>
    <w:rsid w:val="006D55E6"/>
    <w:rsid w:val="006D5620"/>
    <w:rsid w:val="006D6286"/>
    <w:rsid w:val="006D62E2"/>
    <w:rsid w:val="006D6865"/>
    <w:rsid w:val="006D7161"/>
    <w:rsid w:val="006D75D1"/>
    <w:rsid w:val="006D7B37"/>
    <w:rsid w:val="006D7F64"/>
    <w:rsid w:val="006E0019"/>
    <w:rsid w:val="006E013E"/>
    <w:rsid w:val="006E06C7"/>
    <w:rsid w:val="006E07CD"/>
    <w:rsid w:val="006E0DC6"/>
    <w:rsid w:val="006E0F15"/>
    <w:rsid w:val="006E0F31"/>
    <w:rsid w:val="006E200F"/>
    <w:rsid w:val="006E23BB"/>
    <w:rsid w:val="006E24B1"/>
    <w:rsid w:val="006E2A00"/>
    <w:rsid w:val="006E2A99"/>
    <w:rsid w:val="006E2B3F"/>
    <w:rsid w:val="006E2D4F"/>
    <w:rsid w:val="006E3022"/>
    <w:rsid w:val="006E3813"/>
    <w:rsid w:val="006E4276"/>
    <w:rsid w:val="006E454B"/>
    <w:rsid w:val="006E473E"/>
    <w:rsid w:val="006E47D1"/>
    <w:rsid w:val="006E49F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BE4"/>
    <w:rsid w:val="006F0D97"/>
    <w:rsid w:val="006F12CE"/>
    <w:rsid w:val="006F1E59"/>
    <w:rsid w:val="006F209C"/>
    <w:rsid w:val="006F2283"/>
    <w:rsid w:val="006F22AB"/>
    <w:rsid w:val="006F2382"/>
    <w:rsid w:val="006F2399"/>
    <w:rsid w:val="006F239C"/>
    <w:rsid w:val="006F2969"/>
    <w:rsid w:val="006F2BE5"/>
    <w:rsid w:val="006F2F04"/>
    <w:rsid w:val="006F359B"/>
    <w:rsid w:val="006F4331"/>
    <w:rsid w:val="006F4A55"/>
    <w:rsid w:val="006F4DAB"/>
    <w:rsid w:val="006F58B6"/>
    <w:rsid w:val="006F5F0C"/>
    <w:rsid w:val="006F65B2"/>
    <w:rsid w:val="006F670A"/>
    <w:rsid w:val="006F671E"/>
    <w:rsid w:val="006F6CE0"/>
    <w:rsid w:val="006F6E7E"/>
    <w:rsid w:val="006F713D"/>
    <w:rsid w:val="006F774E"/>
    <w:rsid w:val="006F7788"/>
    <w:rsid w:val="006F79FB"/>
    <w:rsid w:val="006F7DE7"/>
    <w:rsid w:val="007000FA"/>
    <w:rsid w:val="007003D9"/>
    <w:rsid w:val="007003F2"/>
    <w:rsid w:val="00700587"/>
    <w:rsid w:val="00700ACE"/>
    <w:rsid w:val="00700B7A"/>
    <w:rsid w:val="00700F99"/>
    <w:rsid w:val="007011AF"/>
    <w:rsid w:val="007016A0"/>
    <w:rsid w:val="00701959"/>
    <w:rsid w:val="0070201E"/>
    <w:rsid w:val="00702593"/>
    <w:rsid w:val="00702C8B"/>
    <w:rsid w:val="007039AB"/>
    <w:rsid w:val="00703F14"/>
    <w:rsid w:val="007046B4"/>
    <w:rsid w:val="007049FD"/>
    <w:rsid w:val="00704D7E"/>
    <w:rsid w:val="00705091"/>
    <w:rsid w:val="00705974"/>
    <w:rsid w:val="0070616B"/>
    <w:rsid w:val="00706262"/>
    <w:rsid w:val="00706301"/>
    <w:rsid w:val="00706703"/>
    <w:rsid w:val="00706A4A"/>
    <w:rsid w:val="00706EE4"/>
    <w:rsid w:val="00707278"/>
    <w:rsid w:val="00707BF4"/>
    <w:rsid w:val="00710385"/>
    <w:rsid w:val="007104F5"/>
    <w:rsid w:val="00710D24"/>
    <w:rsid w:val="007112CC"/>
    <w:rsid w:val="00711800"/>
    <w:rsid w:val="00711B0B"/>
    <w:rsid w:val="00711F27"/>
    <w:rsid w:val="00711F5A"/>
    <w:rsid w:val="007120FC"/>
    <w:rsid w:val="007122D0"/>
    <w:rsid w:val="00712379"/>
    <w:rsid w:val="007123AB"/>
    <w:rsid w:val="00712E53"/>
    <w:rsid w:val="00712F04"/>
    <w:rsid w:val="0071315C"/>
    <w:rsid w:val="00713685"/>
    <w:rsid w:val="007137BD"/>
    <w:rsid w:val="007138DF"/>
    <w:rsid w:val="00713917"/>
    <w:rsid w:val="00713BF6"/>
    <w:rsid w:val="00713E8F"/>
    <w:rsid w:val="00714696"/>
    <w:rsid w:val="007147FB"/>
    <w:rsid w:val="007149B0"/>
    <w:rsid w:val="007149BC"/>
    <w:rsid w:val="00714B9F"/>
    <w:rsid w:val="00714F53"/>
    <w:rsid w:val="007151D1"/>
    <w:rsid w:val="007151F6"/>
    <w:rsid w:val="00715309"/>
    <w:rsid w:val="0071563F"/>
    <w:rsid w:val="0071571C"/>
    <w:rsid w:val="007157B8"/>
    <w:rsid w:val="00715965"/>
    <w:rsid w:val="00715B29"/>
    <w:rsid w:val="00715DF4"/>
    <w:rsid w:val="0071616E"/>
    <w:rsid w:val="007165E3"/>
    <w:rsid w:val="007167E2"/>
    <w:rsid w:val="00716995"/>
    <w:rsid w:val="00716C33"/>
    <w:rsid w:val="00717223"/>
    <w:rsid w:val="007172D5"/>
    <w:rsid w:val="0071783F"/>
    <w:rsid w:val="00717ADF"/>
    <w:rsid w:val="00717D1E"/>
    <w:rsid w:val="00717E39"/>
    <w:rsid w:val="00720A3A"/>
    <w:rsid w:val="00720D8F"/>
    <w:rsid w:val="0072118B"/>
    <w:rsid w:val="00721B42"/>
    <w:rsid w:val="0072200D"/>
    <w:rsid w:val="0072231C"/>
    <w:rsid w:val="00722863"/>
    <w:rsid w:val="007229A7"/>
    <w:rsid w:val="00722B58"/>
    <w:rsid w:val="0072304C"/>
    <w:rsid w:val="0072321E"/>
    <w:rsid w:val="007235E4"/>
    <w:rsid w:val="00723EB0"/>
    <w:rsid w:val="007241BA"/>
    <w:rsid w:val="0072467C"/>
    <w:rsid w:val="00724B18"/>
    <w:rsid w:val="00724F4B"/>
    <w:rsid w:val="0072525D"/>
    <w:rsid w:val="00725286"/>
    <w:rsid w:val="0072534D"/>
    <w:rsid w:val="00725527"/>
    <w:rsid w:val="00725815"/>
    <w:rsid w:val="00725AFD"/>
    <w:rsid w:val="0072630E"/>
    <w:rsid w:val="007264BE"/>
    <w:rsid w:val="0072679E"/>
    <w:rsid w:val="00726AF6"/>
    <w:rsid w:val="00726EC0"/>
    <w:rsid w:val="00726FA9"/>
    <w:rsid w:val="00727705"/>
    <w:rsid w:val="00727B25"/>
    <w:rsid w:val="00727D2A"/>
    <w:rsid w:val="00730021"/>
    <w:rsid w:val="00730504"/>
    <w:rsid w:val="00730802"/>
    <w:rsid w:val="00730A12"/>
    <w:rsid w:val="00730B33"/>
    <w:rsid w:val="00730B8F"/>
    <w:rsid w:val="00730BFA"/>
    <w:rsid w:val="00730FE0"/>
    <w:rsid w:val="0073155B"/>
    <w:rsid w:val="00731638"/>
    <w:rsid w:val="0073180A"/>
    <w:rsid w:val="00731B00"/>
    <w:rsid w:val="00731D36"/>
    <w:rsid w:val="007325A6"/>
    <w:rsid w:val="007329AF"/>
    <w:rsid w:val="00732C78"/>
    <w:rsid w:val="00732E4B"/>
    <w:rsid w:val="00732ED0"/>
    <w:rsid w:val="00733699"/>
    <w:rsid w:val="0073418F"/>
    <w:rsid w:val="007341CE"/>
    <w:rsid w:val="007349FC"/>
    <w:rsid w:val="00734B1D"/>
    <w:rsid w:val="00734D12"/>
    <w:rsid w:val="00735005"/>
    <w:rsid w:val="00735347"/>
    <w:rsid w:val="007365D4"/>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2F6D"/>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977"/>
    <w:rsid w:val="00747A4A"/>
    <w:rsid w:val="00747D25"/>
    <w:rsid w:val="00750124"/>
    <w:rsid w:val="00750282"/>
    <w:rsid w:val="00750A3F"/>
    <w:rsid w:val="00750D35"/>
    <w:rsid w:val="00750D3D"/>
    <w:rsid w:val="0075101B"/>
    <w:rsid w:val="00751186"/>
    <w:rsid w:val="00751481"/>
    <w:rsid w:val="0075157E"/>
    <w:rsid w:val="00751A92"/>
    <w:rsid w:val="007520DA"/>
    <w:rsid w:val="007522BC"/>
    <w:rsid w:val="007526A1"/>
    <w:rsid w:val="0075285C"/>
    <w:rsid w:val="00752A04"/>
    <w:rsid w:val="00752E46"/>
    <w:rsid w:val="007530C0"/>
    <w:rsid w:val="00753244"/>
    <w:rsid w:val="00753251"/>
    <w:rsid w:val="00753374"/>
    <w:rsid w:val="00753545"/>
    <w:rsid w:val="00753602"/>
    <w:rsid w:val="007537AC"/>
    <w:rsid w:val="00754109"/>
    <w:rsid w:val="00754848"/>
    <w:rsid w:val="00754A55"/>
    <w:rsid w:val="00754F9B"/>
    <w:rsid w:val="00755322"/>
    <w:rsid w:val="0075541A"/>
    <w:rsid w:val="00755B1D"/>
    <w:rsid w:val="00755FE4"/>
    <w:rsid w:val="00756078"/>
    <w:rsid w:val="007561BD"/>
    <w:rsid w:val="007561C5"/>
    <w:rsid w:val="00756513"/>
    <w:rsid w:val="007565C6"/>
    <w:rsid w:val="00757195"/>
    <w:rsid w:val="0075749D"/>
    <w:rsid w:val="00757596"/>
    <w:rsid w:val="00757A4C"/>
    <w:rsid w:val="0076016E"/>
    <w:rsid w:val="00760702"/>
    <w:rsid w:val="0076077D"/>
    <w:rsid w:val="00761835"/>
    <w:rsid w:val="00761BBC"/>
    <w:rsid w:val="00761CA4"/>
    <w:rsid w:val="00761D27"/>
    <w:rsid w:val="00761E7E"/>
    <w:rsid w:val="00762563"/>
    <w:rsid w:val="007625CF"/>
    <w:rsid w:val="0076264F"/>
    <w:rsid w:val="00762ADE"/>
    <w:rsid w:val="00762C3B"/>
    <w:rsid w:val="00762EC5"/>
    <w:rsid w:val="0076375B"/>
    <w:rsid w:val="00763AD0"/>
    <w:rsid w:val="00763C6F"/>
    <w:rsid w:val="00763DED"/>
    <w:rsid w:val="00763F88"/>
    <w:rsid w:val="00763FC4"/>
    <w:rsid w:val="00764AB3"/>
    <w:rsid w:val="00764CC5"/>
    <w:rsid w:val="00764EA3"/>
    <w:rsid w:val="00765095"/>
    <w:rsid w:val="00765353"/>
    <w:rsid w:val="00765479"/>
    <w:rsid w:val="00765838"/>
    <w:rsid w:val="00765F2D"/>
    <w:rsid w:val="0076625E"/>
    <w:rsid w:val="00766B29"/>
    <w:rsid w:val="007671D8"/>
    <w:rsid w:val="00767EFF"/>
    <w:rsid w:val="00767F38"/>
    <w:rsid w:val="00771039"/>
    <w:rsid w:val="007727CA"/>
    <w:rsid w:val="00772D7B"/>
    <w:rsid w:val="007731B3"/>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85F"/>
    <w:rsid w:val="007778A0"/>
    <w:rsid w:val="00777A6E"/>
    <w:rsid w:val="00780976"/>
    <w:rsid w:val="00780C2E"/>
    <w:rsid w:val="00780C6A"/>
    <w:rsid w:val="00780DC4"/>
    <w:rsid w:val="0078116B"/>
    <w:rsid w:val="00781CCE"/>
    <w:rsid w:val="00782844"/>
    <w:rsid w:val="0078291D"/>
    <w:rsid w:val="00782A62"/>
    <w:rsid w:val="00782BE7"/>
    <w:rsid w:val="00782EBF"/>
    <w:rsid w:val="00782FDA"/>
    <w:rsid w:val="00784118"/>
    <w:rsid w:val="00784B2C"/>
    <w:rsid w:val="00784BC0"/>
    <w:rsid w:val="00784CEB"/>
    <w:rsid w:val="007850B2"/>
    <w:rsid w:val="00785459"/>
    <w:rsid w:val="007862F8"/>
    <w:rsid w:val="00786531"/>
    <w:rsid w:val="00786F72"/>
    <w:rsid w:val="00787810"/>
    <w:rsid w:val="00787977"/>
    <w:rsid w:val="00787D4D"/>
    <w:rsid w:val="00787EE6"/>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C12"/>
    <w:rsid w:val="0079425D"/>
    <w:rsid w:val="007945F0"/>
    <w:rsid w:val="00794661"/>
    <w:rsid w:val="00794E28"/>
    <w:rsid w:val="00794EBA"/>
    <w:rsid w:val="00794FC7"/>
    <w:rsid w:val="007952E1"/>
    <w:rsid w:val="007956F3"/>
    <w:rsid w:val="00796127"/>
    <w:rsid w:val="007962B2"/>
    <w:rsid w:val="0079690E"/>
    <w:rsid w:val="00796D70"/>
    <w:rsid w:val="00796E0C"/>
    <w:rsid w:val="00797579"/>
    <w:rsid w:val="00797777"/>
    <w:rsid w:val="00797B67"/>
    <w:rsid w:val="007A00A9"/>
    <w:rsid w:val="007A1561"/>
    <w:rsid w:val="007A1ABF"/>
    <w:rsid w:val="007A1CE4"/>
    <w:rsid w:val="007A24FC"/>
    <w:rsid w:val="007A26A2"/>
    <w:rsid w:val="007A2757"/>
    <w:rsid w:val="007A2875"/>
    <w:rsid w:val="007A2CAB"/>
    <w:rsid w:val="007A34B8"/>
    <w:rsid w:val="007A3694"/>
    <w:rsid w:val="007A3993"/>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6CCE"/>
    <w:rsid w:val="007A6F6A"/>
    <w:rsid w:val="007A70AF"/>
    <w:rsid w:val="007A731D"/>
    <w:rsid w:val="007A757A"/>
    <w:rsid w:val="007B0188"/>
    <w:rsid w:val="007B07FD"/>
    <w:rsid w:val="007B0E21"/>
    <w:rsid w:val="007B112A"/>
    <w:rsid w:val="007B12AA"/>
    <w:rsid w:val="007B1D56"/>
    <w:rsid w:val="007B1E8C"/>
    <w:rsid w:val="007B1FED"/>
    <w:rsid w:val="007B230E"/>
    <w:rsid w:val="007B23BC"/>
    <w:rsid w:val="007B2597"/>
    <w:rsid w:val="007B27A7"/>
    <w:rsid w:val="007B3356"/>
    <w:rsid w:val="007B33E4"/>
    <w:rsid w:val="007B33F2"/>
    <w:rsid w:val="007B40BB"/>
    <w:rsid w:val="007B42C9"/>
    <w:rsid w:val="007B4407"/>
    <w:rsid w:val="007B4B75"/>
    <w:rsid w:val="007B4C80"/>
    <w:rsid w:val="007B4D27"/>
    <w:rsid w:val="007B5265"/>
    <w:rsid w:val="007B5269"/>
    <w:rsid w:val="007B5618"/>
    <w:rsid w:val="007B592C"/>
    <w:rsid w:val="007B5BC3"/>
    <w:rsid w:val="007B5C3C"/>
    <w:rsid w:val="007B5F7A"/>
    <w:rsid w:val="007B62E1"/>
    <w:rsid w:val="007B66B7"/>
    <w:rsid w:val="007B68D8"/>
    <w:rsid w:val="007B69A0"/>
    <w:rsid w:val="007B69B2"/>
    <w:rsid w:val="007B6AC7"/>
    <w:rsid w:val="007B6AE7"/>
    <w:rsid w:val="007B6CE4"/>
    <w:rsid w:val="007B6E39"/>
    <w:rsid w:val="007B7591"/>
    <w:rsid w:val="007B79D5"/>
    <w:rsid w:val="007B7B21"/>
    <w:rsid w:val="007B7CDA"/>
    <w:rsid w:val="007B7F5F"/>
    <w:rsid w:val="007C00F8"/>
    <w:rsid w:val="007C0346"/>
    <w:rsid w:val="007C0477"/>
    <w:rsid w:val="007C04FC"/>
    <w:rsid w:val="007C0E82"/>
    <w:rsid w:val="007C10B5"/>
    <w:rsid w:val="007C18A5"/>
    <w:rsid w:val="007C19BD"/>
    <w:rsid w:val="007C19BF"/>
    <w:rsid w:val="007C1C3E"/>
    <w:rsid w:val="007C207E"/>
    <w:rsid w:val="007C20D9"/>
    <w:rsid w:val="007C2292"/>
    <w:rsid w:val="007C276A"/>
    <w:rsid w:val="007C2800"/>
    <w:rsid w:val="007C2996"/>
    <w:rsid w:val="007C2BE3"/>
    <w:rsid w:val="007C2CC5"/>
    <w:rsid w:val="007C2EF9"/>
    <w:rsid w:val="007C30CC"/>
    <w:rsid w:val="007C3253"/>
    <w:rsid w:val="007C4274"/>
    <w:rsid w:val="007C451E"/>
    <w:rsid w:val="007C494B"/>
    <w:rsid w:val="007C4B71"/>
    <w:rsid w:val="007C4F3F"/>
    <w:rsid w:val="007C58A1"/>
    <w:rsid w:val="007C5CBF"/>
    <w:rsid w:val="007C5DF2"/>
    <w:rsid w:val="007C63C5"/>
    <w:rsid w:val="007C64AE"/>
    <w:rsid w:val="007C6549"/>
    <w:rsid w:val="007C6760"/>
    <w:rsid w:val="007C683D"/>
    <w:rsid w:val="007C6D73"/>
    <w:rsid w:val="007C721A"/>
    <w:rsid w:val="007C79CD"/>
    <w:rsid w:val="007C7F54"/>
    <w:rsid w:val="007D0447"/>
    <w:rsid w:val="007D0951"/>
    <w:rsid w:val="007D09F8"/>
    <w:rsid w:val="007D0A64"/>
    <w:rsid w:val="007D0AC1"/>
    <w:rsid w:val="007D102C"/>
    <w:rsid w:val="007D11B1"/>
    <w:rsid w:val="007D147D"/>
    <w:rsid w:val="007D1914"/>
    <w:rsid w:val="007D1BB2"/>
    <w:rsid w:val="007D244D"/>
    <w:rsid w:val="007D2A60"/>
    <w:rsid w:val="007D2E70"/>
    <w:rsid w:val="007D2F41"/>
    <w:rsid w:val="007D37A8"/>
    <w:rsid w:val="007D37E4"/>
    <w:rsid w:val="007D422A"/>
    <w:rsid w:val="007D43B9"/>
    <w:rsid w:val="007D491F"/>
    <w:rsid w:val="007D50D9"/>
    <w:rsid w:val="007D5318"/>
    <w:rsid w:val="007D53CD"/>
    <w:rsid w:val="007D55A0"/>
    <w:rsid w:val="007D5622"/>
    <w:rsid w:val="007D5743"/>
    <w:rsid w:val="007D5A16"/>
    <w:rsid w:val="007D5E95"/>
    <w:rsid w:val="007D6149"/>
    <w:rsid w:val="007D62CF"/>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04"/>
    <w:rsid w:val="007E48A8"/>
    <w:rsid w:val="007E5151"/>
    <w:rsid w:val="007E52EF"/>
    <w:rsid w:val="007E52F3"/>
    <w:rsid w:val="007E5387"/>
    <w:rsid w:val="007E54C1"/>
    <w:rsid w:val="007E57A3"/>
    <w:rsid w:val="007E6064"/>
    <w:rsid w:val="007E6D84"/>
    <w:rsid w:val="007E6E55"/>
    <w:rsid w:val="007E6F97"/>
    <w:rsid w:val="007E70E2"/>
    <w:rsid w:val="007E7251"/>
    <w:rsid w:val="007E72A9"/>
    <w:rsid w:val="007E7A54"/>
    <w:rsid w:val="007E7B4D"/>
    <w:rsid w:val="007E7D5F"/>
    <w:rsid w:val="007F0140"/>
    <w:rsid w:val="007F0434"/>
    <w:rsid w:val="007F05FD"/>
    <w:rsid w:val="007F079D"/>
    <w:rsid w:val="007F08F4"/>
    <w:rsid w:val="007F08F5"/>
    <w:rsid w:val="007F11B3"/>
    <w:rsid w:val="007F130A"/>
    <w:rsid w:val="007F174C"/>
    <w:rsid w:val="007F187F"/>
    <w:rsid w:val="007F1952"/>
    <w:rsid w:val="007F1966"/>
    <w:rsid w:val="007F208F"/>
    <w:rsid w:val="007F27E9"/>
    <w:rsid w:val="007F345C"/>
    <w:rsid w:val="007F364B"/>
    <w:rsid w:val="007F38C4"/>
    <w:rsid w:val="007F495D"/>
    <w:rsid w:val="007F4B00"/>
    <w:rsid w:val="007F4BD9"/>
    <w:rsid w:val="007F5A71"/>
    <w:rsid w:val="007F5B93"/>
    <w:rsid w:val="007F6224"/>
    <w:rsid w:val="007F6389"/>
    <w:rsid w:val="007F710A"/>
    <w:rsid w:val="007F7523"/>
    <w:rsid w:val="008001B3"/>
    <w:rsid w:val="00800261"/>
    <w:rsid w:val="0080032C"/>
    <w:rsid w:val="0080082A"/>
    <w:rsid w:val="008008F9"/>
    <w:rsid w:val="00800A56"/>
    <w:rsid w:val="00800F84"/>
    <w:rsid w:val="008017CE"/>
    <w:rsid w:val="0080181A"/>
    <w:rsid w:val="00801845"/>
    <w:rsid w:val="00801861"/>
    <w:rsid w:val="00801971"/>
    <w:rsid w:val="00802071"/>
    <w:rsid w:val="00802D6B"/>
    <w:rsid w:val="00803257"/>
    <w:rsid w:val="00803CB4"/>
    <w:rsid w:val="00804021"/>
    <w:rsid w:val="0080431C"/>
    <w:rsid w:val="00804382"/>
    <w:rsid w:val="008043AF"/>
    <w:rsid w:val="00805308"/>
    <w:rsid w:val="008056C7"/>
    <w:rsid w:val="00805939"/>
    <w:rsid w:val="008059D2"/>
    <w:rsid w:val="00805C19"/>
    <w:rsid w:val="00805F5A"/>
    <w:rsid w:val="008062F2"/>
    <w:rsid w:val="00806749"/>
    <w:rsid w:val="008067D2"/>
    <w:rsid w:val="0080694D"/>
    <w:rsid w:val="00806C2E"/>
    <w:rsid w:val="00806EEF"/>
    <w:rsid w:val="00807567"/>
    <w:rsid w:val="00807723"/>
    <w:rsid w:val="008077F8"/>
    <w:rsid w:val="008079F8"/>
    <w:rsid w:val="00807D68"/>
    <w:rsid w:val="008100DB"/>
    <w:rsid w:val="0081014C"/>
    <w:rsid w:val="00810152"/>
    <w:rsid w:val="0081032A"/>
    <w:rsid w:val="008103ED"/>
    <w:rsid w:val="00810461"/>
    <w:rsid w:val="00810632"/>
    <w:rsid w:val="008109CA"/>
    <w:rsid w:val="00810C73"/>
    <w:rsid w:val="00811202"/>
    <w:rsid w:val="00811283"/>
    <w:rsid w:val="00811882"/>
    <w:rsid w:val="00811A08"/>
    <w:rsid w:val="00811F70"/>
    <w:rsid w:val="00812597"/>
    <w:rsid w:val="00812BEC"/>
    <w:rsid w:val="00812CBF"/>
    <w:rsid w:val="00813E46"/>
    <w:rsid w:val="00813ED0"/>
    <w:rsid w:val="00814157"/>
    <w:rsid w:val="00814247"/>
    <w:rsid w:val="0081470A"/>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1243"/>
    <w:rsid w:val="008220BB"/>
    <w:rsid w:val="00822394"/>
    <w:rsid w:val="00822C9A"/>
    <w:rsid w:val="008230ED"/>
    <w:rsid w:val="008236A2"/>
    <w:rsid w:val="00823C01"/>
    <w:rsid w:val="00823CCC"/>
    <w:rsid w:val="00823DEE"/>
    <w:rsid w:val="00823DF8"/>
    <w:rsid w:val="008245CF"/>
    <w:rsid w:val="008248BA"/>
    <w:rsid w:val="00824BA6"/>
    <w:rsid w:val="0082512B"/>
    <w:rsid w:val="0082529B"/>
    <w:rsid w:val="00825317"/>
    <w:rsid w:val="00825437"/>
    <w:rsid w:val="00825844"/>
    <w:rsid w:val="00825C42"/>
    <w:rsid w:val="00825EFD"/>
    <w:rsid w:val="0082619F"/>
    <w:rsid w:val="008261E5"/>
    <w:rsid w:val="008262E1"/>
    <w:rsid w:val="008265BF"/>
    <w:rsid w:val="00826746"/>
    <w:rsid w:val="0082680A"/>
    <w:rsid w:val="00826938"/>
    <w:rsid w:val="00826B78"/>
    <w:rsid w:val="00827118"/>
    <w:rsid w:val="008273FD"/>
    <w:rsid w:val="0082740F"/>
    <w:rsid w:val="0082761A"/>
    <w:rsid w:val="00827B7A"/>
    <w:rsid w:val="00827D27"/>
    <w:rsid w:val="00827EDA"/>
    <w:rsid w:val="00827FC0"/>
    <w:rsid w:val="00830370"/>
    <w:rsid w:val="00830602"/>
    <w:rsid w:val="00830A57"/>
    <w:rsid w:val="00830E4A"/>
    <w:rsid w:val="0083107E"/>
    <w:rsid w:val="00831168"/>
    <w:rsid w:val="008315A4"/>
    <w:rsid w:val="00832269"/>
    <w:rsid w:val="00832D85"/>
    <w:rsid w:val="0083333C"/>
    <w:rsid w:val="0083349C"/>
    <w:rsid w:val="00833726"/>
    <w:rsid w:val="0083372F"/>
    <w:rsid w:val="00833813"/>
    <w:rsid w:val="008339E7"/>
    <w:rsid w:val="00833ABC"/>
    <w:rsid w:val="00833F28"/>
    <w:rsid w:val="008340DF"/>
    <w:rsid w:val="0083459A"/>
    <w:rsid w:val="00834BCD"/>
    <w:rsid w:val="00834EDB"/>
    <w:rsid w:val="0083571F"/>
    <w:rsid w:val="008357C5"/>
    <w:rsid w:val="0083586B"/>
    <w:rsid w:val="00835C1C"/>
    <w:rsid w:val="00835CA8"/>
    <w:rsid w:val="00835CB4"/>
    <w:rsid w:val="008360D4"/>
    <w:rsid w:val="008365D8"/>
    <w:rsid w:val="0083694A"/>
    <w:rsid w:val="00836DCB"/>
    <w:rsid w:val="00837030"/>
    <w:rsid w:val="008372E8"/>
    <w:rsid w:val="008373E2"/>
    <w:rsid w:val="00837599"/>
    <w:rsid w:val="00837652"/>
    <w:rsid w:val="00837B4B"/>
    <w:rsid w:val="00837EF8"/>
    <w:rsid w:val="00840240"/>
    <w:rsid w:val="008402D0"/>
    <w:rsid w:val="0084047D"/>
    <w:rsid w:val="008405F5"/>
    <w:rsid w:val="00840AAA"/>
    <w:rsid w:val="008411D9"/>
    <w:rsid w:val="00841B4D"/>
    <w:rsid w:val="00841C1F"/>
    <w:rsid w:val="008421AE"/>
    <w:rsid w:val="00842243"/>
    <w:rsid w:val="008424DE"/>
    <w:rsid w:val="0084283F"/>
    <w:rsid w:val="00842B8C"/>
    <w:rsid w:val="00842BB5"/>
    <w:rsid w:val="00842BCC"/>
    <w:rsid w:val="00842C43"/>
    <w:rsid w:val="00842C52"/>
    <w:rsid w:val="008436DD"/>
    <w:rsid w:val="00843714"/>
    <w:rsid w:val="00843EFA"/>
    <w:rsid w:val="00843F05"/>
    <w:rsid w:val="00843F3F"/>
    <w:rsid w:val="00844251"/>
    <w:rsid w:val="00844860"/>
    <w:rsid w:val="00844A5C"/>
    <w:rsid w:val="00844C86"/>
    <w:rsid w:val="00844E83"/>
    <w:rsid w:val="00845184"/>
    <w:rsid w:val="0084548C"/>
    <w:rsid w:val="00845532"/>
    <w:rsid w:val="008456A7"/>
    <w:rsid w:val="008458CD"/>
    <w:rsid w:val="00845B93"/>
    <w:rsid w:val="00845E32"/>
    <w:rsid w:val="00845F38"/>
    <w:rsid w:val="008462B6"/>
    <w:rsid w:val="0084679E"/>
    <w:rsid w:val="00846A91"/>
    <w:rsid w:val="00846AB2"/>
    <w:rsid w:val="00846DBC"/>
    <w:rsid w:val="00846FCE"/>
    <w:rsid w:val="0084708D"/>
    <w:rsid w:val="00847487"/>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769"/>
    <w:rsid w:val="00852AB9"/>
    <w:rsid w:val="00852ACA"/>
    <w:rsid w:val="00852BA2"/>
    <w:rsid w:val="00852BD3"/>
    <w:rsid w:val="00852D02"/>
    <w:rsid w:val="00853B73"/>
    <w:rsid w:val="00854487"/>
    <w:rsid w:val="0085463D"/>
    <w:rsid w:val="00854B85"/>
    <w:rsid w:val="00854DDE"/>
    <w:rsid w:val="00855790"/>
    <w:rsid w:val="00855C4D"/>
    <w:rsid w:val="008562AB"/>
    <w:rsid w:val="008564C7"/>
    <w:rsid w:val="00856A6E"/>
    <w:rsid w:val="00856B32"/>
    <w:rsid w:val="00856ED7"/>
    <w:rsid w:val="00856FFE"/>
    <w:rsid w:val="008573CD"/>
    <w:rsid w:val="008574B2"/>
    <w:rsid w:val="00857857"/>
    <w:rsid w:val="008579E2"/>
    <w:rsid w:val="008603C1"/>
    <w:rsid w:val="008604EE"/>
    <w:rsid w:val="00860BE1"/>
    <w:rsid w:val="00861041"/>
    <w:rsid w:val="0086115A"/>
    <w:rsid w:val="008611CD"/>
    <w:rsid w:val="0086161E"/>
    <w:rsid w:val="0086198E"/>
    <w:rsid w:val="00861C1C"/>
    <w:rsid w:val="00861EB3"/>
    <w:rsid w:val="00862121"/>
    <w:rsid w:val="00862B88"/>
    <w:rsid w:val="00862D87"/>
    <w:rsid w:val="00862E6D"/>
    <w:rsid w:val="008632EB"/>
    <w:rsid w:val="0086330D"/>
    <w:rsid w:val="008633FC"/>
    <w:rsid w:val="0086386F"/>
    <w:rsid w:val="00863898"/>
    <w:rsid w:val="00864157"/>
    <w:rsid w:val="00864312"/>
    <w:rsid w:val="00864731"/>
    <w:rsid w:val="008649F3"/>
    <w:rsid w:val="00864C49"/>
    <w:rsid w:val="00864F48"/>
    <w:rsid w:val="00865376"/>
    <w:rsid w:val="008655C2"/>
    <w:rsid w:val="0086566C"/>
    <w:rsid w:val="008656B3"/>
    <w:rsid w:val="008658CF"/>
    <w:rsid w:val="00865A40"/>
    <w:rsid w:val="00865B5D"/>
    <w:rsid w:val="00865CA8"/>
    <w:rsid w:val="00865E40"/>
    <w:rsid w:val="00865F4E"/>
    <w:rsid w:val="0086645C"/>
    <w:rsid w:val="0086798E"/>
    <w:rsid w:val="00867A6A"/>
    <w:rsid w:val="008701E4"/>
    <w:rsid w:val="00870DFB"/>
    <w:rsid w:val="0087104A"/>
    <w:rsid w:val="00871117"/>
    <w:rsid w:val="00871242"/>
    <w:rsid w:val="008719EE"/>
    <w:rsid w:val="00871DA1"/>
    <w:rsid w:val="008720EC"/>
    <w:rsid w:val="00872DB0"/>
    <w:rsid w:val="00873028"/>
    <w:rsid w:val="00873719"/>
    <w:rsid w:val="008737C1"/>
    <w:rsid w:val="00873A33"/>
    <w:rsid w:val="00873FEB"/>
    <w:rsid w:val="008742EB"/>
    <w:rsid w:val="00874341"/>
    <w:rsid w:val="008743DD"/>
    <w:rsid w:val="008748DD"/>
    <w:rsid w:val="00874FD2"/>
    <w:rsid w:val="008756C2"/>
    <w:rsid w:val="008757BC"/>
    <w:rsid w:val="0087606E"/>
    <w:rsid w:val="00876226"/>
    <w:rsid w:val="00876920"/>
    <w:rsid w:val="00876AAE"/>
    <w:rsid w:val="00876F25"/>
    <w:rsid w:val="00877006"/>
    <w:rsid w:val="00877070"/>
    <w:rsid w:val="00877319"/>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6B5"/>
    <w:rsid w:val="008836D5"/>
    <w:rsid w:val="00883E78"/>
    <w:rsid w:val="008844BA"/>
    <w:rsid w:val="00884B45"/>
    <w:rsid w:val="00884EC8"/>
    <w:rsid w:val="0088502B"/>
    <w:rsid w:val="0088559F"/>
    <w:rsid w:val="00885BB0"/>
    <w:rsid w:val="00885F41"/>
    <w:rsid w:val="00885F6E"/>
    <w:rsid w:val="00886283"/>
    <w:rsid w:val="008867E3"/>
    <w:rsid w:val="00886F42"/>
    <w:rsid w:val="00887392"/>
    <w:rsid w:val="008873E7"/>
    <w:rsid w:val="008878E2"/>
    <w:rsid w:val="00887989"/>
    <w:rsid w:val="00887BBD"/>
    <w:rsid w:val="00890040"/>
    <w:rsid w:val="008902A2"/>
    <w:rsid w:val="00890AB9"/>
    <w:rsid w:val="00891461"/>
    <w:rsid w:val="00891487"/>
    <w:rsid w:val="008916DE"/>
    <w:rsid w:val="00891945"/>
    <w:rsid w:val="00891C62"/>
    <w:rsid w:val="00891FE3"/>
    <w:rsid w:val="0089206F"/>
    <w:rsid w:val="00892515"/>
    <w:rsid w:val="00893348"/>
    <w:rsid w:val="00893A42"/>
    <w:rsid w:val="00893A87"/>
    <w:rsid w:val="00893F73"/>
    <w:rsid w:val="00894557"/>
    <w:rsid w:val="00894620"/>
    <w:rsid w:val="00894759"/>
    <w:rsid w:val="00894A02"/>
    <w:rsid w:val="00894D6C"/>
    <w:rsid w:val="00894F70"/>
    <w:rsid w:val="008952CC"/>
    <w:rsid w:val="00895974"/>
    <w:rsid w:val="00895A4C"/>
    <w:rsid w:val="00896883"/>
    <w:rsid w:val="008968F4"/>
    <w:rsid w:val="00896B2B"/>
    <w:rsid w:val="00896C8A"/>
    <w:rsid w:val="008970E2"/>
    <w:rsid w:val="00897287"/>
    <w:rsid w:val="00897CE8"/>
    <w:rsid w:val="00897D6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940"/>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052"/>
    <w:rsid w:val="008B3388"/>
    <w:rsid w:val="008B3B86"/>
    <w:rsid w:val="008B3CF6"/>
    <w:rsid w:val="008B3F55"/>
    <w:rsid w:val="008B4206"/>
    <w:rsid w:val="008B46BA"/>
    <w:rsid w:val="008B49F8"/>
    <w:rsid w:val="008B4E1E"/>
    <w:rsid w:val="008B562B"/>
    <w:rsid w:val="008B59E7"/>
    <w:rsid w:val="008B5CB8"/>
    <w:rsid w:val="008B5E15"/>
    <w:rsid w:val="008B5E5E"/>
    <w:rsid w:val="008B5F42"/>
    <w:rsid w:val="008B6354"/>
    <w:rsid w:val="008B6472"/>
    <w:rsid w:val="008B66E7"/>
    <w:rsid w:val="008B6744"/>
    <w:rsid w:val="008B6F67"/>
    <w:rsid w:val="008B70B5"/>
    <w:rsid w:val="008B732E"/>
    <w:rsid w:val="008B7389"/>
    <w:rsid w:val="008B73DC"/>
    <w:rsid w:val="008B79C6"/>
    <w:rsid w:val="008B7BF6"/>
    <w:rsid w:val="008C01DC"/>
    <w:rsid w:val="008C06B4"/>
    <w:rsid w:val="008C0702"/>
    <w:rsid w:val="008C072F"/>
    <w:rsid w:val="008C0B52"/>
    <w:rsid w:val="008C0C15"/>
    <w:rsid w:val="008C0F47"/>
    <w:rsid w:val="008C1807"/>
    <w:rsid w:val="008C1948"/>
    <w:rsid w:val="008C1EF6"/>
    <w:rsid w:val="008C1F74"/>
    <w:rsid w:val="008C29CB"/>
    <w:rsid w:val="008C2CC5"/>
    <w:rsid w:val="008C2E32"/>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BBD"/>
    <w:rsid w:val="008D1FE0"/>
    <w:rsid w:val="008D205E"/>
    <w:rsid w:val="008D26C0"/>
    <w:rsid w:val="008D2929"/>
    <w:rsid w:val="008D2E93"/>
    <w:rsid w:val="008D35A2"/>
    <w:rsid w:val="008D38A9"/>
    <w:rsid w:val="008D39CC"/>
    <w:rsid w:val="008D3A51"/>
    <w:rsid w:val="008D474B"/>
    <w:rsid w:val="008D4974"/>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201"/>
    <w:rsid w:val="008E4539"/>
    <w:rsid w:val="008E47F4"/>
    <w:rsid w:val="008E4A70"/>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CAB"/>
    <w:rsid w:val="008E6DBF"/>
    <w:rsid w:val="008E6DFC"/>
    <w:rsid w:val="008E72DA"/>
    <w:rsid w:val="008E73EB"/>
    <w:rsid w:val="008E75D3"/>
    <w:rsid w:val="008E7601"/>
    <w:rsid w:val="008E7658"/>
    <w:rsid w:val="008F0346"/>
    <w:rsid w:val="008F0725"/>
    <w:rsid w:val="008F0EFD"/>
    <w:rsid w:val="008F0F49"/>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305"/>
    <w:rsid w:val="008F5459"/>
    <w:rsid w:val="008F55F4"/>
    <w:rsid w:val="008F5A77"/>
    <w:rsid w:val="008F5BA7"/>
    <w:rsid w:val="008F5DFA"/>
    <w:rsid w:val="008F5E71"/>
    <w:rsid w:val="008F61C3"/>
    <w:rsid w:val="008F6392"/>
    <w:rsid w:val="008F6A4A"/>
    <w:rsid w:val="008F6F4D"/>
    <w:rsid w:val="008F7177"/>
    <w:rsid w:val="008F737F"/>
    <w:rsid w:val="008F740F"/>
    <w:rsid w:val="008F743F"/>
    <w:rsid w:val="008F799B"/>
    <w:rsid w:val="009001FA"/>
    <w:rsid w:val="00900741"/>
    <w:rsid w:val="00900B6E"/>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4E0C"/>
    <w:rsid w:val="00904FEE"/>
    <w:rsid w:val="009052FE"/>
    <w:rsid w:val="00905E4F"/>
    <w:rsid w:val="00906273"/>
    <w:rsid w:val="00906863"/>
    <w:rsid w:val="00906BED"/>
    <w:rsid w:val="00907539"/>
    <w:rsid w:val="009076A9"/>
    <w:rsid w:val="00907A93"/>
    <w:rsid w:val="00907EC3"/>
    <w:rsid w:val="009101FE"/>
    <w:rsid w:val="00910672"/>
    <w:rsid w:val="00910727"/>
    <w:rsid w:val="00910B5F"/>
    <w:rsid w:val="00910BFF"/>
    <w:rsid w:val="00910FA8"/>
    <w:rsid w:val="009115AA"/>
    <w:rsid w:val="0091178A"/>
    <w:rsid w:val="00911CBE"/>
    <w:rsid w:val="00911EC7"/>
    <w:rsid w:val="00911ECE"/>
    <w:rsid w:val="00911EDD"/>
    <w:rsid w:val="00912853"/>
    <w:rsid w:val="00912981"/>
    <w:rsid w:val="00912AB9"/>
    <w:rsid w:val="00913D10"/>
    <w:rsid w:val="0091401E"/>
    <w:rsid w:val="00914DB5"/>
    <w:rsid w:val="00914F06"/>
    <w:rsid w:val="00915486"/>
    <w:rsid w:val="009154F1"/>
    <w:rsid w:val="009156B5"/>
    <w:rsid w:val="0091605E"/>
    <w:rsid w:val="00916300"/>
    <w:rsid w:val="0091637E"/>
    <w:rsid w:val="009164DD"/>
    <w:rsid w:val="0091687E"/>
    <w:rsid w:val="009171C7"/>
    <w:rsid w:val="009171E9"/>
    <w:rsid w:val="009177EA"/>
    <w:rsid w:val="00917EBE"/>
    <w:rsid w:val="00920332"/>
    <w:rsid w:val="0092033B"/>
    <w:rsid w:val="00920711"/>
    <w:rsid w:val="00920DB0"/>
    <w:rsid w:val="0092105F"/>
    <w:rsid w:val="00921426"/>
    <w:rsid w:val="0092143B"/>
    <w:rsid w:val="00921B64"/>
    <w:rsid w:val="00921D17"/>
    <w:rsid w:val="00923C74"/>
    <w:rsid w:val="009242AA"/>
    <w:rsid w:val="00925D21"/>
    <w:rsid w:val="00925DF3"/>
    <w:rsid w:val="00925F52"/>
    <w:rsid w:val="009263D3"/>
    <w:rsid w:val="00926839"/>
    <w:rsid w:val="0092777E"/>
    <w:rsid w:val="00927958"/>
    <w:rsid w:val="00927B77"/>
    <w:rsid w:val="0093010C"/>
    <w:rsid w:val="0093065A"/>
    <w:rsid w:val="00930697"/>
    <w:rsid w:val="009309D8"/>
    <w:rsid w:val="0093183B"/>
    <w:rsid w:val="009318B2"/>
    <w:rsid w:val="00931D28"/>
    <w:rsid w:val="00932301"/>
    <w:rsid w:val="009323F0"/>
    <w:rsid w:val="00932989"/>
    <w:rsid w:val="00933B9B"/>
    <w:rsid w:val="00933D99"/>
    <w:rsid w:val="009340DE"/>
    <w:rsid w:val="0093468B"/>
    <w:rsid w:val="009346A5"/>
    <w:rsid w:val="009348D6"/>
    <w:rsid w:val="00934CC0"/>
    <w:rsid w:val="00935325"/>
    <w:rsid w:val="00935419"/>
    <w:rsid w:val="009355C9"/>
    <w:rsid w:val="00935B38"/>
    <w:rsid w:val="00935DF3"/>
    <w:rsid w:val="009360FD"/>
    <w:rsid w:val="0093654D"/>
    <w:rsid w:val="00936A31"/>
    <w:rsid w:val="00936CC2"/>
    <w:rsid w:val="00936F0B"/>
    <w:rsid w:val="009370FE"/>
    <w:rsid w:val="009378FD"/>
    <w:rsid w:val="00937B15"/>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8BE"/>
    <w:rsid w:val="00942D5A"/>
    <w:rsid w:val="00943260"/>
    <w:rsid w:val="00943652"/>
    <w:rsid w:val="00943D49"/>
    <w:rsid w:val="00943D59"/>
    <w:rsid w:val="00943DD2"/>
    <w:rsid w:val="00944471"/>
    <w:rsid w:val="0094478E"/>
    <w:rsid w:val="00944D6E"/>
    <w:rsid w:val="00944D71"/>
    <w:rsid w:val="00944E54"/>
    <w:rsid w:val="00945723"/>
    <w:rsid w:val="00945B8E"/>
    <w:rsid w:val="00946070"/>
    <w:rsid w:val="0094611A"/>
    <w:rsid w:val="009461EF"/>
    <w:rsid w:val="0094657A"/>
    <w:rsid w:val="009465CB"/>
    <w:rsid w:val="00946E51"/>
    <w:rsid w:val="009477CE"/>
    <w:rsid w:val="00947806"/>
    <w:rsid w:val="00947E69"/>
    <w:rsid w:val="00947F59"/>
    <w:rsid w:val="009508DE"/>
    <w:rsid w:val="00950CCB"/>
    <w:rsid w:val="009511FE"/>
    <w:rsid w:val="009515C2"/>
    <w:rsid w:val="00951754"/>
    <w:rsid w:val="00951A7A"/>
    <w:rsid w:val="00951DB3"/>
    <w:rsid w:val="00952F61"/>
    <w:rsid w:val="00952FBD"/>
    <w:rsid w:val="009531A4"/>
    <w:rsid w:val="009533B3"/>
    <w:rsid w:val="00953614"/>
    <w:rsid w:val="00953814"/>
    <w:rsid w:val="0095395E"/>
    <w:rsid w:val="00953B49"/>
    <w:rsid w:val="00953BCC"/>
    <w:rsid w:val="00953D95"/>
    <w:rsid w:val="00954B1E"/>
    <w:rsid w:val="00954CCE"/>
    <w:rsid w:val="00954DFA"/>
    <w:rsid w:val="00954ED2"/>
    <w:rsid w:val="00955206"/>
    <w:rsid w:val="00956679"/>
    <w:rsid w:val="009566E0"/>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0D"/>
    <w:rsid w:val="00961E39"/>
    <w:rsid w:val="009627C4"/>
    <w:rsid w:val="00962D38"/>
    <w:rsid w:val="00962E99"/>
    <w:rsid w:val="00962FA1"/>
    <w:rsid w:val="009632DE"/>
    <w:rsid w:val="00963621"/>
    <w:rsid w:val="0096367F"/>
    <w:rsid w:val="00963892"/>
    <w:rsid w:val="00963FA0"/>
    <w:rsid w:val="00963FA1"/>
    <w:rsid w:val="009640EF"/>
    <w:rsid w:val="00964256"/>
    <w:rsid w:val="009644C8"/>
    <w:rsid w:val="009645DD"/>
    <w:rsid w:val="009653EA"/>
    <w:rsid w:val="00965641"/>
    <w:rsid w:val="00965A7B"/>
    <w:rsid w:val="00966183"/>
    <w:rsid w:val="009661FB"/>
    <w:rsid w:val="00966599"/>
    <w:rsid w:val="00966AC8"/>
    <w:rsid w:val="009672AD"/>
    <w:rsid w:val="009675D3"/>
    <w:rsid w:val="0096768D"/>
    <w:rsid w:val="00967E0D"/>
    <w:rsid w:val="0097045A"/>
    <w:rsid w:val="0097070E"/>
    <w:rsid w:val="00970A2B"/>
    <w:rsid w:val="00970BC7"/>
    <w:rsid w:val="00970C77"/>
    <w:rsid w:val="00970C9D"/>
    <w:rsid w:val="00970EC8"/>
    <w:rsid w:val="00971000"/>
    <w:rsid w:val="0097153E"/>
    <w:rsid w:val="009716E5"/>
    <w:rsid w:val="00971D8F"/>
    <w:rsid w:val="00971E58"/>
    <w:rsid w:val="00972FA1"/>
    <w:rsid w:val="009730CB"/>
    <w:rsid w:val="009730FF"/>
    <w:rsid w:val="009731A7"/>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A53"/>
    <w:rsid w:val="00977F1F"/>
    <w:rsid w:val="0098006E"/>
    <w:rsid w:val="009800BB"/>
    <w:rsid w:val="00980783"/>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725"/>
    <w:rsid w:val="00984851"/>
    <w:rsid w:val="00984B9A"/>
    <w:rsid w:val="00984E31"/>
    <w:rsid w:val="00984F54"/>
    <w:rsid w:val="00985241"/>
    <w:rsid w:val="00985745"/>
    <w:rsid w:val="00985B4E"/>
    <w:rsid w:val="009861F2"/>
    <w:rsid w:val="009865BE"/>
    <w:rsid w:val="00986CF1"/>
    <w:rsid w:val="00986DBA"/>
    <w:rsid w:val="0098746A"/>
    <w:rsid w:val="00987631"/>
    <w:rsid w:val="00987A86"/>
    <w:rsid w:val="00987C1E"/>
    <w:rsid w:val="00987E0C"/>
    <w:rsid w:val="00990839"/>
    <w:rsid w:val="00990C04"/>
    <w:rsid w:val="00990EF6"/>
    <w:rsid w:val="009910F1"/>
    <w:rsid w:val="0099150C"/>
    <w:rsid w:val="009919D5"/>
    <w:rsid w:val="00991B15"/>
    <w:rsid w:val="00991CF9"/>
    <w:rsid w:val="00992B1C"/>
    <w:rsid w:val="00992EBB"/>
    <w:rsid w:val="00992F8C"/>
    <w:rsid w:val="00993068"/>
    <w:rsid w:val="009932A1"/>
    <w:rsid w:val="0099371E"/>
    <w:rsid w:val="0099374B"/>
    <w:rsid w:val="00993995"/>
    <w:rsid w:val="009939D2"/>
    <w:rsid w:val="00993DDE"/>
    <w:rsid w:val="00994FAB"/>
    <w:rsid w:val="009950D2"/>
    <w:rsid w:val="0099571D"/>
    <w:rsid w:val="00995AB9"/>
    <w:rsid w:val="00995C7C"/>
    <w:rsid w:val="00995D82"/>
    <w:rsid w:val="009964A4"/>
    <w:rsid w:val="00996AB1"/>
    <w:rsid w:val="00996D22"/>
    <w:rsid w:val="0099716C"/>
    <w:rsid w:val="009973EC"/>
    <w:rsid w:val="009974D7"/>
    <w:rsid w:val="00997606"/>
    <w:rsid w:val="00997C4B"/>
    <w:rsid w:val="009A00E3"/>
    <w:rsid w:val="009A0273"/>
    <w:rsid w:val="009A0411"/>
    <w:rsid w:val="009A05B6"/>
    <w:rsid w:val="009A0A20"/>
    <w:rsid w:val="009A1389"/>
    <w:rsid w:val="009A144F"/>
    <w:rsid w:val="009A1841"/>
    <w:rsid w:val="009A186D"/>
    <w:rsid w:val="009A2A8C"/>
    <w:rsid w:val="009A2B53"/>
    <w:rsid w:val="009A3095"/>
    <w:rsid w:val="009A3537"/>
    <w:rsid w:val="009A37BC"/>
    <w:rsid w:val="009A3831"/>
    <w:rsid w:val="009A38D8"/>
    <w:rsid w:val="009A3A2E"/>
    <w:rsid w:val="009A3E10"/>
    <w:rsid w:val="009A3F26"/>
    <w:rsid w:val="009A459E"/>
    <w:rsid w:val="009A4F7F"/>
    <w:rsid w:val="009A59A0"/>
    <w:rsid w:val="009A59A1"/>
    <w:rsid w:val="009A626F"/>
    <w:rsid w:val="009A6966"/>
    <w:rsid w:val="009A6F50"/>
    <w:rsid w:val="009A707F"/>
    <w:rsid w:val="009A7903"/>
    <w:rsid w:val="009A7B09"/>
    <w:rsid w:val="009A7B32"/>
    <w:rsid w:val="009A7E41"/>
    <w:rsid w:val="009B08AF"/>
    <w:rsid w:val="009B095B"/>
    <w:rsid w:val="009B0F8B"/>
    <w:rsid w:val="009B110D"/>
    <w:rsid w:val="009B13BC"/>
    <w:rsid w:val="009B1B82"/>
    <w:rsid w:val="009B1CE5"/>
    <w:rsid w:val="009B1CE7"/>
    <w:rsid w:val="009B1E76"/>
    <w:rsid w:val="009B2B9D"/>
    <w:rsid w:val="009B354B"/>
    <w:rsid w:val="009B3742"/>
    <w:rsid w:val="009B3838"/>
    <w:rsid w:val="009B4401"/>
    <w:rsid w:val="009B4AF0"/>
    <w:rsid w:val="009B4E51"/>
    <w:rsid w:val="009B5488"/>
    <w:rsid w:val="009B573B"/>
    <w:rsid w:val="009B582A"/>
    <w:rsid w:val="009B594A"/>
    <w:rsid w:val="009B5E8F"/>
    <w:rsid w:val="009B5EA7"/>
    <w:rsid w:val="009B63F4"/>
    <w:rsid w:val="009B6F42"/>
    <w:rsid w:val="009B708B"/>
    <w:rsid w:val="009B751A"/>
    <w:rsid w:val="009B7EC2"/>
    <w:rsid w:val="009B7FD0"/>
    <w:rsid w:val="009C024D"/>
    <w:rsid w:val="009C0469"/>
    <w:rsid w:val="009C04EA"/>
    <w:rsid w:val="009C0637"/>
    <w:rsid w:val="009C10F7"/>
    <w:rsid w:val="009C11DB"/>
    <w:rsid w:val="009C180C"/>
    <w:rsid w:val="009C1822"/>
    <w:rsid w:val="009C187E"/>
    <w:rsid w:val="009C1AD4"/>
    <w:rsid w:val="009C22CA"/>
    <w:rsid w:val="009C28DB"/>
    <w:rsid w:val="009C2950"/>
    <w:rsid w:val="009C2D2F"/>
    <w:rsid w:val="009C2ED4"/>
    <w:rsid w:val="009C3305"/>
    <w:rsid w:val="009C391F"/>
    <w:rsid w:val="009C3EE5"/>
    <w:rsid w:val="009C3F21"/>
    <w:rsid w:val="009C405D"/>
    <w:rsid w:val="009C417A"/>
    <w:rsid w:val="009C4442"/>
    <w:rsid w:val="009C4823"/>
    <w:rsid w:val="009C4B20"/>
    <w:rsid w:val="009C5127"/>
    <w:rsid w:val="009C51A9"/>
    <w:rsid w:val="009C5380"/>
    <w:rsid w:val="009C5472"/>
    <w:rsid w:val="009C5791"/>
    <w:rsid w:val="009C5909"/>
    <w:rsid w:val="009C606D"/>
    <w:rsid w:val="009C7499"/>
    <w:rsid w:val="009C7E10"/>
    <w:rsid w:val="009D07B1"/>
    <w:rsid w:val="009D07CB"/>
    <w:rsid w:val="009D0AB9"/>
    <w:rsid w:val="009D0D9D"/>
    <w:rsid w:val="009D0E03"/>
    <w:rsid w:val="009D11E8"/>
    <w:rsid w:val="009D191C"/>
    <w:rsid w:val="009D1A74"/>
    <w:rsid w:val="009D1F99"/>
    <w:rsid w:val="009D21D5"/>
    <w:rsid w:val="009D2215"/>
    <w:rsid w:val="009D2576"/>
    <w:rsid w:val="009D27B2"/>
    <w:rsid w:val="009D2882"/>
    <w:rsid w:val="009D28D4"/>
    <w:rsid w:val="009D28DB"/>
    <w:rsid w:val="009D2995"/>
    <w:rsid w:val="009D3425"/>
    <w:rsid w:val="009D345A"/>
    <w:rsid w:val="009D38B6"/>
    <w:rsid w:val="009D41C5"/>
    <w:rsid w:val="009D420D"/>
    <w:rsid w:val="009D42FB"/>
    <w:rsid w:val="009D4821"/>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3EF"/>
    <w:rsid w:val="009E2746"/>
    <w:rsid w:val="009E28C5"/>
    <w:rsid w:val="009E29C5"/>
    <w:rsid w:val="009E2B2C"/>
    <w:rsid w:val="009E309C"/>
    <w:rsid w:val="009E36B9"/>
    <w:rsid w:val="009E3ADE"/>
    <w:rsid w:val="009E3B02"/>
    <w:rsid w:val="009E3C7C"/>
    <w:rsid w:val="009E3D3D"/>
    <w:rsid w:val="009E3D59"/>
    <w:rsid w:val="009E3DF5"/>
    <w:rsid w:val="009E4182"/>
    <w:rsid w:val="009E49DA"/>
    <w:rsid w:val="009E4C90"/>
    <w:rsid w:val="009E5215"/>
    <w:rsid w:val="009E5285"/>
    <w:rsid w:val="009E5570"/>
    <w:rsid w:val="009E5635"/>
    <w:rsid w:val="009E58C1"/>
    <w:rsid w:val="009E64B8"/>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E7B7B"/>
    <w:rsid w:val="009F0066"/>
    <w:rsid w:val="009F019C"/>
    <w:rsid w:val="009F0526"/>
    <w:rsid w:val="009F0688"/>
    <w:rsid w:val="009F09AA"/>
    <w:rsid w:val="009F0E5E"/>
    <w:rsid w:val="009F105C"/>
    <w:rsid w:val="009F124A"/>
    <w:rsid w:val="009F1A0C"/>
    <w:rsid w:val="009F1C0F"/>
    <w:rsid w:val="009F1CF5"/>
    <w:rsid w:val="009F1F67"/>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0F0"/>
    <w:rsid w:val="009F74B6"/>
    <w:rsid w:val="009F7E5A"/>
    <w:rsid w:val="00A0013C"/>
    <w:rsid w:val="00A004F6"/>
    <w:rsid w:val="00A007D2"/>
    <w:rsid w:val="00A00800"/>
    <w:rsid w:val="00A0081A"/>
    <w:rsid w:val="00A00E33"/>
    <w:rsid w:val="00A00EFB"/>
    <w:rsid w:val="00A0127D"/>
    <w:rsid w:val="00A01B50"/>
    <w:rsid w:val="00A01B59"/>
    <w:rsid w:val="00A01D78"/>
    <w:rsid w:val="00A01E3E"/>
    <w:rsid w:val="00A022FF"/>
    <w:rsid w:val="00A0233B"/>
    <w:rsid w:val="00A0272B"/>
    <w:rsid w:val="00A02D4E"/>
    <w:rsid w:val="00A02F7F"/>
    <w:rsid w:val="00A02F9D"/>
    <w:rsid w:val="00A02FB9"/>
    <w:rsid w:val="00A031CE"/>
    <w:rsid w:val="00A0382B"/>
    <w:rsid w:val="00A03D38"/>
    <w:rsid w:val="00A04194"/>
    <w:rsid w:val="00A0445D"/>
    <w:rsid w:val="00A046B1"/>
    <w:rsid w:val="00A046BB"/>
    <w:rsid w:val="00A0483D"/>
    <w:rsid w:val="00A05016"/>
    <w:rsid w:val="00A05082"/>
    <w:rsid w:val="00A053BA"/>
    <w:rsid w:val="00A05468"/>
    <w:rsid w:val="00A054E1"/>
    <w:rsid w:val="00A055EC"/>
    <w:rsid w:val="00A055FA"/>
    <w:rsid w:val="00A05987"/>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F6C"/>
    <w:rsid w:val="00A1503F"/>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39E"/>
    <w:rsid w:val="00A21A96"/>
    <w:rsid w:val="00A21C5B"/>
    <w:rsid w:val="00A21C68"/>
    <w:rsid w:val="00A22336"/>
    <w:rsid w:val="00A22544"/>
    <w:rsid w:val="00A22688"/>
    <w:rsid w:val="00A229AD"/>
    <w:rsid w:val="00A23000"/>
    <w:rsid w:val="00A2305B"/>
    <w:rsid w:val="00A23ABA"/>
    <w:rsid w:val="00A241A9"/>
    <w:rsid w:val="00A24269"/>
    <w:rsid w:val="00A247F1"/>
    <w:rsid w:val="00A24A28"/>
    <w:rsid w:val="00A254B4"/>
    <w:rsid w:val="00A2572C"/>
    <w:rsid w:val="00A25A1B"/>
    <w:rsid w:val="00A25B3A"/>
    <w:rsid w:val="00A25CAE"/>
    <w:rsid w:val="00A25D13"/>
    <w:rsid w:val="00A25D31"/>
    <w:rsid w:val="00A25D63"/>
    <w:rsid w:val="00A26409"/>
    <w:rsid w:val="00A267CB"/>
    <w:rsid w:val="00A269EB"/>
    <w:rsid w:val="00A26A2A"/>
    <w:rsid w:val="00A26B01"/>
    <w:rsid w:val="00A26B3A"/>
    <w:rsid w:val="00A2705E"/>
    <w:rsid w:val="00A2720B"/>
    <w:rsid w:val="00A273CB"/>
    <w:rsid w:val="00A273FE"/>
    <w:rsid w:val="00A27485"/>
    <w:rsid w:val="00A27763"/>
    <w:rsid w:val="00A27AFC"/>
    <w:rsid w:val="00A27B47"/>
    <w:rsid w:val="00A3041F"/>
    <w:rsid w:val="00A30D38"/>
    <w:rsid w:val="00A30F60"/>
    <w:rsid w:val="00A31112"/>
    <w:rsid w:val="00A31373"/>
    <w:rsid w:val="00A31376"/>
    <w:rsid w:val="00A3138B"/>
    <w:rsid w:val="00A31649"/>
    <w:rsid w:val="00A31CCC"/>
    <w:rsid w:val="00A31D9E"/>
    <w:rsid w:val="00A33608"/>
    <w:rsid w:val="00A336BB"/>
    <w:rsid w:val="00A33F16"/>
    <w:rsid w:val="00A340DE"/>
    <w:rsid w:val="00A341FA"/>
    <w:rsid w:val="00A3428A"/>
    <w:rsid w:val="00A343BB"/>
    <w:rsid w:val="00A34530"/>
    <w:rsid w:val="00A345D2"/>
    <w:rsid w:val="00A34BB5"/>
    <w:rsid w:val="00A34C7A"/>
    <w:rsid w:val="00A34DC6"/>
    <w:rsid w:val="00A34F8D"/>
    <w:rsid w:val="00A3527C"/>
    <w:rsid w:val="00A35378"/>
    <w:rsid w:val="00A35984"/>
    <w:rsid w:val="00A35B74"/>
    <w:rsid w:val="00A36BE3"/>
    <w:rsid w:val="00A36FE3"/>
    <w:rsid w:val="00A372AB"/>
    <w:rsid w:val="00A3770C"/>
    <w:rsid w:val="00A3780F"/>
    <w:rsid w:val="00A4044C"/>
    <w:rsid w:val="00A4048D"/>
    <w:rsid w:val="00A409D1"/>
    <w:rsid w:val="00A40CCA"/>
    <w:rsid w:val="00A4161C"/>
    <w:rsid w:val="00A41641"/>
    <w:rsid w:val="00A41916"/>
    <w:rsid w:val="00A41B22"/>
    <w:rsid w:val="00A41D59"/>
    <w:rsid w:val="00A4203E"/>
    <w:rsid w:val="00A42541"/>
    <w:rsid w:val="00A426E9"/>
    <w:rsid w:val="00A42F5B"/>
    <w:rsid w:val="00A4316E"/>
    <w:rsid w:val="00A43595"/>
    <w:rsid w:val="00A436C2"/>
    <w:rsid w:val="00A43ED8"/>
    <w:rsid w:val="00A44726"/>
    <w:rsid w:val="00A45232"/>
    <w:rsid w:val="00A45D97"/>
    <w:rsid w:val="00A4612E"/>
    <w:rsid w:val="00A465F4"/>
    <w:rsid w:val="00A46605"/>
    <w:rsid w:val="00A46666"/>
    <w:rsid w:val="00A4685E"/>
    <w:rsid w:val="00A46ABE"/>
    <w:rsid w:val="00A4715E"/>
    <w:rsid w:val="00A476AA"/>
    <w:rsid w:val="00A47B82"/>
    <w:rsid w:val="00A50108"/>
    <w:rsid w:val="00A50433"/>
    <w:rsid w:val="00A50495"/>
    <w:rsid w:val="00A50EF9"/>
    <w:rsid w:val="00A50F19"/>
    <w:rsid w:val="00A51038"/>
    <w:rsid w:val="00A51565"/>
    <w:rsid w:val="00A52006"/>
    <w:rsid w:val="00A522BB"/>
    <w:rsid w:val="00A52848"/>
    <w:rsid w:val="00A52BEA"/>
    <w:rsid w:val="00A52CB4"/>
    <w:rsid w:val="00A537AD"/>
    <w:rsid w:val="00A5399B"/>
    <w:rsid w:val="00A53A90"/>
    <w:rsid w:val="00A53BB9"/>
    <w:rsid w:val="00A5477A"/>
    <w:rsid w:val="00A54A4C"/>
    <w:rsid w:val="00A54C57"/>
    <w:rsid w:val="00A551D7"/>
    <w:rsid w:val="00A554E7"/>
    <w:rsid w:val="00A55892"/>
    <w:rsid w:val="00A559EB"/>
    <w:rsid w:val="00A55A07"/>
    <w:rsid w:val="00A55AB1"/>
    <w:rsid w:val="00A55C5D"/>
    <w:rsid w:val="00A55E28"/>
    <w:rsid w:val="00A560C6"/>
    <w:rsid w:val="00A563AF"/>
    <w:rsid w:val="00A56651"/>
    <w:rsid w:val="00A5694F"/>
    <w:rsid w:val="00A56E48"/>
    <w:rsid w:val="00A5706D"/>
    <w:rsid w:val="00A571BB"/>
    <w:rsid w:val="00A572FA"/>
    <w:rsid w:val="00A5744C"/>
    <w:rsid w:val="00A5749E"/>
    <w:rsid w:val="00A577DB"/>
    <w:rsid w:val="00A57A03"/>
    <w:rsid w:val="00A601ED"/>
    <w:rsid w:val="00A60213"/>
    <w:rsid w:val="00A605CE"/>
    <w:rsid w:val="00A6170B"/>
    <w:rsid w:val="00A617D2"/>
    <w:rsid w:val="00A61EE8"/>
    <w:rsid w:val="00A62036"/>
    <w:rsid w:val="00A62037"/>
    <w:rsid w:val="00A62171"/>
    <w:rsid w:val="00A62C75"/>
    <w:rsid w:val="00A62DED"/>
    <w:rsid w:val="00A62FF0"/>
    <w:rsid w:val="00A63001"/>
    <w:rsid w:val="00A63900"/>
    <w:rsid w:val="00A63902"/>
    <w:rsid w:val="00A639F3"/>
    <w:rsid w:val="00A63BB3"/>
    <w:rsid w:val="00A63CCE"/>
    <w:rsid w:val="00A63DC6"/>
    <w:rsid w:val="00A643AE"/>
    <w:rsid w:val="00A64444"/>
    <w:rsid w:val="00A648E8"/>
    <w:rsid w:val="00A64E52"/>
    <w:rsid w:val="00A64F0D"/>
    <w:rsid w:val="00A652DF"/>
    <w:rsid w:val="00A65718"/>
    <w:rsid w:val="00A65D19"/>
    <w:rsid w:val="00A65D72"/>
    <w:rsid w:val="00A65EA4"/>
    <w:rsid w:val="00A65EA9"/>
    <w:rsid w:val="00A66284"/>
    <w:rsid w:val="00A66947"/>
    <w:rsid w:val="00A675E9"/>
    <w:rsid w:val="00A7007C"/>
    <w:rsid w:val="00A702A3"/>
    <w:rsid w:val="00A70BEC"/>
    <w:rsid w:val="00A70F9E"/>
    <w:rsid w:val="00A71807"/>
    <w:rsid w:val="00A719F3"/>
    <w:rsid w:val="00A723CE"/>
    <w:rsid w:val="00A7258F"/>
    <w:rsid w:val="00A726C4"/>
    <w:rsid w:val="00A728BE"/>
    <w:rsid w:val="00A72F48"/>
    <w:rsid w:val="00A7301B"/>
    <w:rsid w:val="00A7302A"/>
    <w:rsid w:val="00A73371"/>
    <w:rsid w:val="00A734E7"/>
    <w:rsid w:val="00A738CC"/>
    <w:rsid w:val="00A73A2E"/>
    <w:rsid w:val="00A73B45"/>
    <w:rsid w:val="00A73C86"/>
    <w:rsid w:val="00A73DCA"/>
    <w:rsid w:val="00A740F8"/>
    <w:rsid w:val="00A744C7"/>
    <w:rsid w:val="00A74B89"/>
    <w:rsid w:val="00A74F1B"/>
    <w:rsid w:val="00A753D0"/>
    <w:rsid w:val="00A75C41"/>
    <w:rsid w:val="00A75E43"/>
    <w:rsid w:val="00A7611B"/>
    <w:rsid w:val="00A76C8E"/>
    <w:rsid w:val="00A76DB9"/>
    <w:rsid w:val="00A77914"/>
    <w:rsid w:val="00A805FF"/>
    <w:rsid w:val="00A806F3"/>
    <w:rsid w:val="00A807EA"/>
    <w:rsid w:val="00A8090F"/>
    <w:rsid w:val="00A809A6"/>
    <w:rsid w:val="00A80ABD"/>
    <w:rsid w:val="00A80AE7"/>
    <w:rsid w:val="00A80BD7"/>
    <w:rsid w:val="00A80C64"/>
    <w:rsid w:val="00A81343"/>
    <w:rsid w:val="00A814AF"/>
    <w:rsid w:val="00A81510"/>
    <w:rsid w:val="00A81586"/>
    <w:rsid w:val="00A81749"/>
    <w:rsid w:val="00A81EAA"/>
    <w:rsid w:val="00A81FD2"/>
    <w:rsid w:val="00A82CF6"/>
    <w:rsid w:val="00A83095"/>
    <w:rsid w:val="00A8462E"/>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805"/>
    <w:rsid w:val="00A87B56"/>
    <w:rsid w:val="00A87C6E"/>
    <w:rsid w:val="00A90369"/>
    <w:rsid w:val="00A90703"/>
    <w:rsid w:val="00A909DF"/>
    <w:rsid w:val="00A90D97"/>
    <w:rsid w:val="00A90FC1"/>
    <w:rsid w:val="00A91557"/>
    <w:rsid w:val="00A9179A"/>
    <w:rsid w:val="00A91AC9"/>
    <w:rsid w:val="00A91C7E"/>
    <w:rsid w:val="00A9237A"/>
    <w:rsid w:val="00A923D5"/>
    <w:rsid w:val="00A9282E"/>
    <w:rsid w:val="00A9290B"/>
    <w:rsid w:val="00A936C6"/>
    <w:rsid w:val="00A939BD"/>
    <w:rsid w:val="00A94930"/>
    <w:rsid w:val="00A94EFC"/>
    <w:rsid w:val="00A95278"/>
    <w:rsid w:val="00A953CC"/>
    <w:rsid w:val="00A95951"/>
    <w:rsid w:val="00A96357"/>
    <w:rsid w:val="00A96539"/>
    <w:rsid w:val="00A9672E"/>
    <w:rsid w:val="00A96799"/>
    <w:rsid w:val="00A9688A"/>
    <w:rsid w:val="00A97492"/>
    <w:rsid w:val="00A97495"/>
    <w:rsid w:val="00A9779C"/>
    <w:rsid w:val="00AA02B8"/>
    <w:rsid w:val="00AA0386"/>
    <w:rsid w:val="00AA06FD"/>
    <w:rsid w:val="00AA08FE"/>
    <w:rsid w:val="00AA0DA8"/>
    <w:rsid w:val="00AA0DC7"/>
    <w:rsid w:val="00AA142F"/>
    <w:rsid w:val="00AA15DE"/>
    <w:rsid w:val="00AA1871"/>
    <w:rsid w:val="00AA1DCA"/>
    <w:rsid w:val="00AA1E96"/>
    <w:rsid w:val="00AA1FAE"/>
    <w:rsid w:val="00AA2194"/>
    <w:rsid w:val="00AA23B3"/>
    <w:rsid w:val="00AA2482"/>
    <w:rsid w:val="00AA24F2"/>
    <w:rsid w:val="00AA29C5"/>
    <w:rsid w:val="00AA2A38"/>
    <w:rsid w:val="00AA2CE9"/>
    <w:rsid w:val="00AA3793"/>
    <w:rsid w:val="00AA3C00"/>
    <w:rsid w:val="00AA3C41"/>
    <w:rsid w:val="00AA40CC"/>
    <w:rsid w:val="00AA4386"/>
    <w:rsid w:val="00AA496B"/>
    <w:rsid w:val="00AA50C5"/>
    <w:rsid w:val="00AA52AE"/>
    <w:rsid w:val="00AA54B6"/>
    <w:rsid w:val="00AA56ED"/>
    <w:rsid w:val="00AA5B13"/>
    <w:rsid w:val="00AA61C0"/>
    <w:rsid w:val="00AA63A1"/>
    <w:rsid w:val="00AA6859"/>
    <w:rsid w:val="00AA6C51"/>
    <w:rsid w:val="00AA7DD4"/>
    <w:rsid w:val="00AA7EAC"/>
    <w:rsid w:val="00AB04F7"/>
    <w:rsid w:val="00AB0F2C"/>
    <w:rsid w:val="00AB122A"/>
    <w:rsid w:val="00AB14A0"/>
    <w:rsid w:val="00AB17DC"/>
    <w:rsid w:val="00AB1C93"/>
    <w:rsid w:val="00AB2D58"/>
    <w:rsid w:val="00AB2F64"/>
    <w:rsid w:val="00AB3184"/>
    <w:rsid w:val="00AB34C8"/>
    <w:rsid w:val="00AB3A94"/>
    <w:rsid w:val="00AB3B7B"/>
    <w:rsid w:val="00AB3B8F"/>
    <w:rsid w:val="00AB3C27"/>
    <w:rsid w:val="00AB4A03"/>
    <w:rsid w:val="00AB4C44"/>
    <w:rsid w:val="00AB52D4"/>
    <w:rsid w:val="00AB580B"/>
    <w:rsid w:val="00AB5BE1"/>
    <w:rsid w:val="00AB5E4A"/>
    <w:rsid w:val="00AB6099"/>
    <w:rsid w:val="00AB6D54"/>
    <w:rsid w:val="00AB6DF2"/>
    <w:rsid w:val="00AB6EEF"/>
    <w:rsid w:val="00AB71C0"/>
    <w:rsid w:val="00AB7438"/>
    <w:rsid w:val="00AB7461"/>
    <w:rsid w:val="00AB7B54"/>
    <w:rsid w:val="00AB7FFD"/>
    <w:rsid w:val="00AC026C"/>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016"/>
    <w:rsid w:val="00AC4124"/>
    <w:rsid w:val="00AC459A"/>
    <w:rsid w:val="00AC48EA"/>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392"/>
    <w:rsid w:val="00AD1655"/>
    <w:rsid w:val="00AD1929"/>
    <w:rsid w:val="00AD1FC8"/>
    <w:rsid w:val="00AD22F8"/>
    <w:rsid w:val="00AD2F8D"/>
    <w:rsid w:val="00AD36C5"/>
    <w:rsid w:val="00AD3BBA"/>
    <w:rsid w:val="00AD41B6"/>
    <w:rsid w:val="00AD420C"/>
    <w:rsid w:val="00AD43A8"/>
    <w:rsid w:val="00AD45BF"/>
    <w:rsid w:val="00AD47C5"/>
    <w:rsid w:val="00AD481A"/>
    <w:rsid w:val="00AD4A19"/>
    <w:rsid w:val="00AD4F53"/>
    <w:rsid w:val="00AD5324"/>
    <w:rsid w:val="00AD5C50"/>
    <w:rsid w:val="00AD5C69"/>
    <w:rsid w:val="00AD5D05"/>
    <w:rsid w:val="00AD64EE"/>
    <w:rsid w:val="00AD6DF7"/>
    <w:rsid w:val="00AD6E55"/>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EB2"/>
    <w:rsid w:val="00AE1FF3"/>
    <w:rsid w:val="00AE2409"/>
    <w:rsid w:val="00AE2781"/>
    <w:rsid w:val="00AE36BA"/>
    <w:rsid w:val="00AE394E"/>
    <w:rsid w:val="00AE3B72"/>
    <w:rsid w:val="00AE3C7C"/>
    <w:rsid w:val="00AE4039"/>
    <w:rsid w:val="00AE42C1"/>
    <w:rsid w:val="00AE4334"/>
    <w:rsid w:val="00AE45A2"/>
    <w:rsid w:val="00AE4770"/>
    <w:rsid w:val="00AE497C"/>
    <w:rsid w:val="00AE4AD8"/>
    <w:rsid w:val="00AE532C"/>
    <w:rsid w:val="00AE574C"/>
    <w:rsid w:val="00AE59AA"/>
    <w:rsid w:val="00AE5C0D"/>
    <w:rsid w:val="00AE5E91"/>
    <w:rsid w:val="00AE5F0E"/>
    <w:rsid w:val="00AE628B"/>
    <w:rsid w:val="00AE655C"/>
    <w:rsid w:val="00AE663C"/>
    <w:rsid w:val="00AE671C"/>
    <w:rsid w:val="00AE6EEF"/>
    <w:rsid w:val="00AE7A9A"/>
    <w:rsid w:val="00AE7D53"/>
    <w:rsid w:val="00AF0869"/>
    <w:rsid w:val="00AF0A49"/>
    <w:rsid w:val="00AF1A50"/>
    <w:rsid w:val="00AF1B5D"/>
    <w:rsid w:val="00AF2063"/>
    <w:rsid w:val="00AF2771"/>
    <w:rsid w:val="00AF28F7"/>
    <w:rsid w:val="00AF2C94"/>
    <w:rsid w:val="00AF300A"/>
    <w:rsid w:val="00AF3093"/>
    <w:rsid w:val="00AF33B8"/>
    <w:rsid w:val="00AF39D6"/>
    <w:rsid w:val="00AF3ACB"/>
    <w:rsid w:val="00AF4119"/>
    <w:rsid w:val="00AF4399"/>
    <w:rsid w:val="00AF448F"/>
    <w:rsid w:val="00AF454A"/>
    <w:rsid w:val="00AF4BD6"/>
    <w:rsid w:val="00AF546D"/>
    <w:rsid w:val="00AF591F"/>
    <w:rsid w:val="00AF5ECC"/>
    <w:rsid w:val="00AF6296"/>
    <w:rsid w:val="00AF62DA"/>
    <w:rsid w:val="00AF678B"/>
    <w:rsid w:val="00AF67B3"/>
    <w:rsid w:val="00AF6918"/>
    <w:rsid w:val="00AF6F36"/>
    <w:rsid w:val="00AF7391"/>
    <w:rsid w:val="00AF74D8"/>
    <w:rsid w:val="00AF764A"/>
    <w:rsid w:val="00AF7A99"/>
    <w:rsid w:val="00B001D0"/>
    <w:rsid w:val="00B001E2"/>
    <w:rsid w:val="00B0072E"/>
    <w:rsid w:val="00B00B7B"/>
    <w:rsid w:val="00B00C0B"/>
    <w:rsid w:val="00B00DBB"/>
    <w:rsid w:val="00B00E47"/>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94B"/>
    <w:rsid w:val="00B06CBA"/>
    <w:rsid w:val="00B06D89"/>
    <w:rsid w:val="00B0726A"/>
    <w:rsid w:val="00B07552"/>
    <w:rsid w:val="00B07823"/>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2FAF"/>
    <w:rsid w:val="00B135A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1F8"/>
    <w:rsid w:val="00B17362"/>
    <w:rsid w:val="00B17E7D"/>
    <w:rsid w:val="00B17FB0"/>
    <w:rsid w:val="00B20015"/>
    <w:rsid w:val="00B20174"/>
    <w:rsid w:val="00B20A97"/>
    <w:rsid w:val="00B20D63"/>
    <w:rsid w:val="00B20DB4"/>
    <w:rsid w:val="00B20F39"/>
    <w:rsid w:val="00B21735"/>
    <w:rsid w:val="00B218D9"/>
    <w:rsid w:val="00B221C3"/>
    <w:rsid w:val="00B22256"/>
    <w:rsid w:val="00B22A89"/>
    <w:rsid w:val="00B22FB3"/>
    <w:rsid w:val="00B23530"/>
    <w:rsid w:val="00B23F02"/>
    <w:rsid w:val="00B2400C"/>
    <w:rsid w:val="00B244AF"/>
    <w:rsid w:val="00B24540"/>
    <w:rsid w:val="00B24845"/>
    <w:rsid w:val="00B248EF"/>
    <w:rsid w:val="00B24A14"/>
    <w:rsid w:val="00B24BD7"/>
    <w:rsid w:val="00B24C55"/>
    <w:rsid w:val="00B24E4E"/>
    <w:rsid w:val="00B2523D"/>
    <w:rsid w:val="00B25AB0"/>
    <w:rsid w:val="00B26186"/>
    <w:rsid w:val="00B2626A"/>
    <w:rsid w:val="00B26AA1"/>
    <w:rsid w:val="00B26FCE"/>
    <w:rsid w:val="00B276A3"/>
    <w:rsid w:val="00B27A47"/>
    <w:rsid w:val="00B27AA0"/>
    <w:rsid w:val="00B27C48"/>
    <w:rsid w:val="00B300C9"/>
    <w:rsid w:val="00B304E1"/>
    <w:rsid w:val="00B30ADB"/>
    <w:rsid w:val="00B30D00"/>
    <w:rsid w:val="00B3111E"/>
    <w:rsid w:val="00B31142"/>
    <w:rsid w:val="00B313EA"/>
    <w:rsid w:val="00B314B1"/>
    <w:rsid w:val="00B3187A"/>
    <w:rsid w:val="00B318CE"/>
    <w:rsid w:val="00B31977"/>
    <w:rsid w:val="00B31C6C"/>
    <w:rsid w:val="00B31C7D"/>
    <w:rsid w:val="00B31CA8"/>
    <w:rsid w:val="00B31E12"/>
    <w:rsid w:val="00B3210C"/>
    <w:rsid w:val="00B321B5"/>
    <w:rsid w:val="00B32FE1"/>
    <w:rsid w:val="00B3340F"/>
    <w:rsid w:val="00B33572"/>
    <w:rsid w:val="00B336B0"/>
    <w:rsid w:val="00B33920"/>
    <w:rsid w:val="00B33A3D"/>
    <w:rsid w:val="00B3426E"/>
    <w:rsid w:val="00B345C3"/>
    <w:rsid w:val="00B3475E"/>
    <w:rsid w:val="00B34900"/>
    <w:rsid w:val="00B34D87"/>
    <w:rsid w:val="00B34EAF"/>
    <w:rsid w:val="00B350F7"/>
    <w:rsid w:val="00B351B6"/>
    <w:rsid w:val="00B35484"/>
    <w:rsid w:val="00B360A1"/>
    <w:rsid w:val="00B36247"/>
    <w:rsid w:val="00B3625F"/>
    <w:rsid w:val="00B370C8"/>
    <w:rsid w:val="00B3718D"/>
    <w:rsid w:val="00B372F1"/>
    <w:rsid w:val="00B379CC"/>
    <w:rsid w:val="00B37C54"/>
    <w:rsid w:val="00B40067"/>
    <w:rsid w:val="00B4006F"/>
    <w:rsid w:val="00B401F3"/>
    <w:rsid w:val="00B40391"/>
    <w:rsid w:val="00B407D3"/>
    <w:rsid w:val="00B40B4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FF3"/>
    <w:rsid w:val="00B45192"/>
    <w:rsid w:val="00B45A3C"/>
    <w:rsid w:val="00B45D36"/>
    <w:rsid w:val="00B466A0"/>
    <w:rsid w:val="00B469FA"/>
    <w:rsid w:val="00B46B7C"/>
    <w:rsid w:val="00B471AA"/>
    <w:rsid w:val="00B472C7"/>
    <w:rsid w:val="00B47365"/>
    <w:rsid w:val="00B474E4"/>
    <w:rsid w:val="00B479EB"/>
    <w:rsid w:val="00B5017F"/>
    <w:rsid w:val="00B50218"/>
    <w:rsid w:val="00B504AA"/>
    <w:rsid w:val="00B507A0"/>
    <w:rsid w:val="00B50FFF"/>
    <w:rsid w:val="00B511B4"/>
    <w:rsid w:val="00B519DE"/>
    <w:rsid w:val="00B52465"/>
    <w:rsid w:val="00B52628"/>
    <w:rsid w:val="00B52A6D"/>
    <w:rsid w:val="00B52B9E"/>
    <w:rsid w:val="00B5308E"/>
    <w:rsid w:val="00B53177"/>
    <w:rsid w:val="00B5392A"/>
    <w:rsid w:val="00B54041"/>
    <w:rsid w:val="00B541BA"/>
    <w:rsid w:val="00B54782"/>
    <w:rsid w:val="00B54B80"/>
    <w:rsid w:val="00B55269"/>
    <w:rsid w:val="00B55766"/>
    <w:rsid w:val="00B55A4E"/>
    <w:rsid w:val="00B55A66"/>
    <w:rsid w:val="00B55E32"/>
    <w:rsid w:val="00B56C46"/>
    <w:rsid w:val="00B56C53"/>
    <w:rsid w:val="00B60001"/>
    <w:rsid w:val="00B601A0"/>
    <w:rsid w:val="00B60EFA"/>
    <w:rsid w:val="00B611C9"/>
    <w:rsid w:val="00B6120D"/>
    <w:rsid w:val="00B615D3"/>
    <w:rsid w:val="00B61926"/>
    <w:rsid w:val="00B629E6"/>
    <w:rsid w:val="00B62B49"/>
    <w:rsid w:val="00B62DF5"/>
    <w:rsid w:val="00B632CA"/>
    <w:rsid w:val="00B6331B"/>
    <w:rsid w:val="00B6349B"/>
    <w:rsid w:val="00B639DE"/>
    <w:rsid w:val="00B63B56"/>
    <w:rsid w:val="00B63CDE"/>
    <w:rsid w:val="00B63CE3"/>
    <w:rsid w:val="00B6446E"/>
    <w:rsid w:val="00B64507"/>
    <w:rsid w:val="00B64AC1"/>
    <w:rsid w:val="00B64B3F"/>
    <w:rsid w:val="00B65417"/>
    <w:rsid w:val="00B6593F"/>
    <w:rsid w:val="00B65B4A"/>
    <w:rsid w:val="00B65FE4"/>
    <w:rsid w:val="00B66537"/>
    <w:rsid w:val="00B6676E"/>
    <w:rsid w:val="00B6698D"/>
    <w:rsid w:val="00B66CBE"/>
    <w:rsid w:val="00B66E77"/>
    <w:rsid w:val="00B670F5"/>
    <w:rsid w:val="00B67CF1"/>
    <w:rsid w:val="00B7073D"/>
    <w:rsid w:val="00B707A4"/>
    <w:rsid w:val="00B70AD6"/>
    <w:rsid w:val="00B70C1E"/>
    <w:rsid w:val="00B70D30"/>
    <w:rsid w:val="00B7113D"/>
    <w:rsid w:val="00B711F4"/>
    <w:rsid w:val="00B7136D"/>
    <w:rsid w:val="00B71655"/>
    <w:rsid w:val="00B7192E"/>
    <w:rsid w:val="00B71951"/>
    <w:rsid w:val="00B71B5F"/>
    <w:rsid w:val="00B72518"/>
    <w:rsid w:val="00B72B9D"/>
    <w:rsid w:val="00B72DAD"/>
    <w:rsid w:val="00B72FFB"/>
    <w:rsid w:val="00B7389E"/>
    <w:rsid w:val="00B73A73"/>
    <w:rsid w:val="00B73B81"/>
    <w:rsid w:val="00B73CEA"/>
    <w:rsid w:val="00B73EF4"/>
    <w:rsid w:val="00B749E5"/>
    <w:rsid w:val="00B74DAA"/>
    <w:rsid w:val="00B74FB8"/>
    <w:rsid w:val="00B7530B"/>
    <w:rsid w:val="00B75A7C"/>
    <w:rsid w:val="00B75D13"/>
    <w:rsid w:val="00B761AF"/>
    <w:rsid w:val="00B7658D"/>
    <w:rsid w:val="00B765ED"/>
    <w:rsid w:val="00B76720"/>
    <w:rsid w:val="00B76B0D"/>
    <w:rsid w:val="00B76B89"/>
    <w:rsid w:val="00B77405"/>
    <w:rsid w:val="00B7742D"/>
    <w:rsid w:val="00B800EF"/>
    <w:rsid w:val="00B80106"/>
    <w:rsid w:val="00B80127"/>
    <w:rsid w:val="00B8037B"/>
    <w:rsid w:val="00B805CA"/>
    <w:rsid w:val="00B80616"/>
    <w:rsid w:val="00B80745"/>
    <w:rsid w:val="00B80AC2"/>
    <w:rsid w:val="00B8125D"/>
    <w:rsid w:val="00B81521"/>
    <w:rsid w:val="00B816F7"/>
    <w:rsid w:val="00B817FD"/>
    <w:rsid w:val="00B81A0D"/>
    <w:rsid w:val="00B81B31"/>
    <w:rsid w:val="00B82072"/>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D4B"/>
    <w:rsid w:val="00B87E95"/>
    <w:rsid w:val="00B87FBC"/>
    <w:rsid w:val="00B90338"/>
    <w:rsid w:val="00B907BD"/>
    <w:rsid w:val="00B90D65"/>
    <w:rsid w:val="00B914A1"/>
    <w:rsid w:val="00B91DB7"/>
    <w:rsid w:val="00B9217D"/>
    <w:rsid w:val="00B927D1"/>
    <w:rsid w:val="00B92A7A"/>
    <w:rsid w:val="00B92B0E"/>
    <w:rsid w:val="00B93151"/>
    <w:rsid w:val="00B9384B"/>
    <w:rsid w:val="00B93933"/>
    <w:rsid w:val="00B93AA1"/>
    <w:rsid w:val="00B94476"/>
    <w:rsid w:val="00B94664"/>
    <w:rsid w:val="00B94A66"/>
    <w:rsid w:val="00B950A2"/>
    <w:rsid w:val="00B9518A"/>
    <w:rsid w:val="00B95292"/>
    <w:rsid w:val="00B953DF"/>
    <w:rsid w:val="00B954B5"/>
    <w:rsid w:val="00B95860"/>
    <w:rsid w:val="00B95E9C"/>
    <w:rsid w:val="00B96118"/>
    <w:rsid w:val="00B96270"/>
    <w:rsid w:val="00B96380"/>
    <w:rsid w:val="00B9644E"/>
    <w:rsid w:val="00B9669D"/>
    <w:rsid w:val="00B969BB"/>
    <w:rsid w:val="00B96B53"/>
    <w:rsid w:val="00B96E08"/>
    <w:rsid w:val="00B976F2"/>
    <w:rsid w:val="00B979E0"/>
    <w:rsid w:val="00B97D87"/>
    <w:rsid w:val="00B97DA9"/>
    <w:rsid w:val="00BA03BF"/>
    <w:rsid w:val="00BA0584"/>
    <w:rsid w:val="00BA0C69"/>
    <w:rsid w:val="00BA14AC"/>
    <w:rsid w:val="00BA15C8"/>
    <w:rsid w:val="00BA1880"/>
    <w:rsid w:val="00BA1992"/>
    <w:rsid w:val="00BA1A4D"/>
    <w:rsid w:val="00BA1C54"/>
    <w:rsid w:val="00BA2281"/>
    <w:rsid w:val="00BA230D"/>
    <w:rsid w:val="00BA245C"/>
    <w:rsid w:val="00BA24B1"/>
    <w:rsid w:val="00BA255F"/>
    <w:rsid w:val="00BA25F4"/>
    <w:rsid w:val="00BA2C9C"/>
    <w:rsid w:val="00BA2CD4"/>
    <w:rsid w:val="00BA2D2F"/>
    <w:rsid w:val="00BA2D7C"/>
    <w:rsid w:val="00BA3208"/>
    <w:rsid w:val="00BA3241"/>
    <w:rsid w:val="00BA3649"/>
    <w:rsid w:val="00BA3734"/>
    <w:rsid w:val="00BA38EC"/>
    <w:rsid w:val="00BA3C73"/>
    <w:rsid w:val="00BA3E53"/>
    <w:rsid w:val="00BA424D"/>
    <w:rsid w:val="00BA4304"/>
    <w:rsid w:val="00BA431F"/>
    <w:rsid w:val="00BA5A0E"/>
    <w:rsid w:val="00BA603C"/>
    <w:rsid w:val="00BA6267"/>
    <w:rsid w:val="00BA660F"/>
    <w:rsid w:val="00BA675A"/>
    <w:rsid w:val="00BA694A"/>
    <w:rsid w:val="00BA6A08"/>
    <w:rsid w:val="00BA724E"/>
    <w:rsid w:val="00BA74E8"/>
    <w:rsid w:val="00BA7620"/>
    <w:rsid w:val="00BA792C"/>
    <w:rsid w:val="00BA7D97"/>
    <w:rsid w:val="00BA7DF1"/>
    <w:rsid w:val="00BB0E2F"/>
    <w:rsid w:val="00BB10EF"/>
    <w:rsid w:val="00BB1179"/>
    <w:rsid w:val="00BB131E"/>
    <w:rsid w:val="00BB1BD1"/>
    <w:rsid w:val="00BB1DCB"/>
    <w:rsid w:val="00BB2029"/>
    <w:rsid w:val="00BB2220"/>
    <w:rsid w:val="00BB2379"/>
    <w:rsid w:val="00BB2458"/>
    <w:rsid w:val="00BB287A"/>
    <w:rsid w:val="00BB2CE8"/>
    <w:rsid w:val="00BB3206"/>
    <w:rsid w:val="00BB3614"/>
    <w:rsid w:val="00BB387A"/>
    <w:rsid w:val="00BB3B54"/>
    <w:rsid w:val="00BB3DEA"/>
    <w:rsid w:val="00BB3E4A"/>
    <w:rsid w:val="00BB47D4"/>
    <w:rsid w:val="00BB498A"/>
    <w:rsid w:val="00BB499F"/>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B7F06"/>
    <w:rsid w:val="00BC0199"/>
    <w:rsid w:val="00BC0588"/>
    <w:rsid w:val="00BC071B"/>
    <w:rsid w:val="00BC0999"/>
    <w:rsid w:val="00BC0A27"/>
    <w:rsid w:val="00BC110F"/>
    <w:rsid w:val="00BC194E"/>
    <w:rsid w:val="00BC304D"/>
    <w:rsid w:val="00BC3366"/>
    <w:rsid w:val="00BC365F"/>
    <w:rsid w:val="00BC3BC6"/>
    <w:rsid w:val="00BC3C59"/>
    <w:rsid w:val="00BC4016"/>
    <w:rsid w:val="00BC4027"/>
    <w:rsid w:val="00BC40EC"/>
    <w:rsid w:val="00BC4138"/>
    <w:rsid w:val="00BC464A"/>
    <w:rsid w:val="00BC474C"/>
    <w:rsid w:val="00BC5498"/>
    <w:rsid w:val="00BC54FF"/>
    <w:rsid w:val="00BC56B4"/>
    <w:rsid w:val="00BC58C1"/>
    <w:rsid w:val="00BC5D4F"/>
    <w:rsid w:val="00BC614D"/>
    <w:rsid w:val="00BC620F"/>
    <w:rsid w:val="00BC6434"/>
    <w:rsid w:val="00BC64C2"/>
    <w:rsid w:val="00BC6684"/>
    <w:rsid w:val="00BC6A26"/>
    <w:rsid w:val="00BC6ACC"/>
    <w:rsid w:val="00BC6B42"/>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1CD5"/>
    <w:rsid w:val="00BD234A"/>
    <w:rsid w:val="00BD2417"/>
    <w:rsid w:val="00BD28AC"/>
    <w:rsid w:val="00BD2A66"/>
    <w:rsid w:val="00BD2EC7"/>
    <w:rsid w:val="00BD305C"/>
    <w:rsid w:val="00BD32CC"/>
    <w:rsid w:val="00BD3D07"/>
    <w:rsid w:val="00BD3D0A"/>
    <w:rsid w:val="00BD4159"/>
    <w:rsid w:val="00BD41AD"/>
    <w:rsid w:val="00BD44B7"/>
    <w:rsid w:val="00BD4C4D"/>
    <w:rsid w:val="00BD50A3"/>
    <w:rsid w:val="00BD5AE6"/>
    <w:rsid w:val="00BD62AF"/>
    <w:rsid w:val="00BD6413"/>
    <w:rsid w:val="00BD65A5"/>
    <w:rsid w:val="00BD67E5"/>
    <w:rsid w:val="00BD68F0"/>
    <w:rsid w:val="00BD6918"/>
    <w:rsid w:val="00BD6B0C"/>
    <w:rsid w:val="00BD6BC3"/>
    <w:rsid w:val="00BD6C56"/>
    <w:rsid w:val="00BD6E9F"/>
    <w:rsid w:val="00BD6EC7"/>
    <w:rsid w:val="00BD712E"/>
    <w:rsid w:val="00BD73EA"/>
    <w:rsid w:val="00BD78AF"/>
    <w:rsid w:val="00BD79B2"/>
    <w:rsid w:val="00BD7D66"/>
    <w:rsid w:val="00BD7E00"/>
    <w:rsid w:val="00BE0027"/>
    <w:rsid w:val="00BE0176"/>
    <w:rsid w:val="00BE05A7"/>
    <w:rsid w:val="00BE068A"/>
    <w:rsid w:val="00BE09EA"/>
    <w:rsid w:val="00BE0F9A"/>
    <w:rsid w:val="00BE1349"/>
    <w:rsid w:val="00BE24B2"/>
    <w:rsid w:val="00BE2EE7"/>
    <w:rsid w:val="00BE2F56"/>
    <w:rsid w:val="00BE315A"/>
    <w:rsid w:val="00BE323F"/>
    <w:rsid w:val="00BE33DF"/>
    <w:rsid w:val="00BE38BD"/>
    <w:rsid w:val="00BE3A4F"/>
    <w:rsid w:val="00BE3C4C"/>
    <w:rsid w:val="00BE3EEC"/>
    <w:rsid w:val="00BE40B2"/>
    <w:rsid w:val="00BE44DC"/>
    <w:rsid w:val="00BE48DE"/>
    <w:rsid w:val="00BE48E3"/>
    <w:rsid w:val="00BE4E2A"/>
    <w:rsid w:val="00BE4F7A"/>
    <w:rsid w:val="00BE52AB"/>
    <w:rsid w:val="00BE5887"/>
    <w:rsid w:val="00BE58E7"/>
    <w:rsid w:val="00BE5BBE"/>
    <w:rsid w:val="00BE5C1B"/>
    <w:rsid w:val="00BE6574"/>
    <w:rsid w:val="00BE6A30"/>
    <w:rsid w:val="00BE6B8F"/>
    <w:rsid w:val="00BE72F6"/>
    <w:rsid w:val="00BE7A01"/>
    <w:rsid w:val="00BE7C62"/>
    <w:rsid w:val="00BE7E58"/>
    <w:rsid w:val="00BF007D"/>
    <w:rsid w:val="00BF08A5"/>
    <w:rsid w:val="00BF0FA5"/>
    <w:rsid w:val="00BF136D"/>
    <w:rsid w:val="00BF1CD3"/>
    <w:rsid w:val="00BF1E6B"/>
    <w:rsid w:val="00BF1FF6"/>
    <w:rsid w:val="00BF20FD"/>
    <w:rsid w:val="00BF2847"/>
    <w:rsid w:val="00BF297D"/>
    <w:rsid w:val="00BF2AAE"/>
    <w:rsid w:val="00BF3539"/>
    <w:rsid w:val="00BF35EE"/>
    <w:rsid w:val="00BF3683"/>
    <w:rsid w:val="00BF371D"/>
    <w:rsid w:val="00BF37FD"/>
    <w:rsid w:val="00BF39F5"/>
    <w:rsid w:val="00BF3BAC"/>
    <w:rsid w:val="00BF3D30"/>
    <w:rsid w:val="00BF49AB"/>
    <w:rsid w:val="00BF56A7"/>
    <w:rsid w:val="00BF5798"/>
    <w:rsid w:val="00BF59B2"/>
    <w:rsid w:val="00BF5BFC"/>
    <w:rsid w:val="00BF63E2"/>
    <w:rsid w:val="00BF63FD"/>
    <w:rsid w:val="00BF6906"/>
    <w:rsid w:val="00BF69CC"/>
    <w:rsid w:val="00BF6F62"/>
    <w:rsid w:val="00BF6FE4"/>
    <w:rsid w:val="00BF7398"/>
    <w:rsid w:val="00BF73D3"/>
    <w:rsid w:val="00BF747F"/>
    <w:rsid w:val="00BF7D6B"/>
    <w:rsid w:val="00BF7DD0"/>
    <w:rsid w:val="00C00287"/>
    <w:rsid w:val="00C00298"/>
    <w:rsid w:val="00C007A4"/>
    <w:rsid w:val="00C00981"/>
    <w:rsid w:val="00C00AC4"/>
    <w:rsid w:val="00C010F6"/>
    <w:rsid w:val="00C0141E"/>
    <w:rsid w:val="00C0145F"/>
    <w:rsid w:val="00C015EC"/>
    <w:rsid w:val="00C01A88"/>
    <w:rsid w:val="00C01C81"/>
    <w:rsid w:val="00C01C92"/>
    <w:rsid w:val="00C01CB7"/>
    <w:rsid w:val="00C01E09"/>
    <w:rsid w:val="00C020A8"/>
    <w:rsid w:val="00C02174"/>
    <w:rsid w:val="00C025AA"/>
    <w:rsid w:val="00C02A86"/>
    <w:rsid w:val="00C02A96"/>
    <w:rsid w:val="00C03DAE"/>
    <w:rsid w:val="00C03DBD"/>
    <w:rsid w:val="00C03E49"/>
    <w:rsid w:val="00C042AB"/>
    <w:rsid w:val="00C04531"/>
    <w:rsid w:val="00C04E35"/>
    <w:rsid w:val="00C0557B"/>
    <w:rsid w:val="00C05EE9"/>
    <w:rsid w:val="00C05FFB"/>
    <w:rsid w:val="00C0645C"/>
    <w:rsid w:val="00C064B1"/>
    <w:rsid w:val="00C066F8"/>
    <w:rsid w:val="00C06987"/>
    <w:rsid w:val="00C06C45"/>
    <w:rsid w:val="00C06D7B"/>
    <w:rsid w:val="00C072DE"/>
    <w:rsid w:val="00C075BF"/>
    <w:rsid w:val="00C078FE"/>
    <w:rsid w:val="00C079F7"/>
    <w:rsid w:val="00C11112"/>
    <w:rsid w:val="00C111DB"/>
    <w:rsid w:val="00C11FB3"/>
    <w:rsid w:val="00C120F5"/>
    <w:rsid w:val="00C122A7"/>
    <w:rsid w:val="00C12A7B"/>
    <w:rsid w:val="00C12F5C"/>
    <w:rsid w:val="00C131A7"/>
    <w:rsid w:val="00C1326A"/>
    <w:rsid w:val="00C13AAA"/>
    <w:rsid w:val="00C13EDE"/>
    <w:rsid w:val="00C14075"/>
    <w:rsid w:val="00C146CE"/>
    <w:rsid w:val="00C14997"/>
    <w:rsid w:val="00C14DA6"/>
    <w:rsid w:val="00C14EB7"/>
    <w:rsid w:val="00C151B9"/>
    <w:rsid w:val="00C156B9"/>
    <w:rsid w:val="00C158AE"/>
    <w:rsid w:val="00C163EB"/>
    <w:rsid w:val="00C166ED"/>
    <w:rsid w:val="00C16E99"/>
    <w:rsid w:val="00C16FAB"/>
    <w:rsid w:val="00C16FC8"/>
    <w:rsid w:val="00C17166"/>
    <w:rsid w:val="00C17A1E"/>
    <w:rsid w:val="00C20428"/>
    <w:rsid w:val="00C20AA5"/>
    <w:rsid w:val="00C214C4"/>
    <w:rsid w:val="00C21627"/>
    <w:rsid w:val="00C22058"/>
    <w:rsid w:val="00C222A5"/>
    <w:rsid w:val="00C22348"/>
    <w:rsid w:val="00C2282C"/>
    <w:rsid w:val="00C22AE7"/>
    <w:rsid w:val="00C22B24"/>
    <w:rsid w:val="00C22EDD"/>
    <w:rsid w:val="00C22F38"/>
    <w:rsid w:val="00C23452"/>
    <w:rsid w:val="00C235C0"/>
    <w:rsid w:val="00C2397C"/>
    <w:rsid w:val="00C23DFF"/>
    <w:rsid w:val="00C243AF"/>
    <w:rsid w:val="00C243E0"/>
    <w:rsid w:val="00C246AA"/>
    <w:rsid w:val="00C248CC"/>
    <w:rsid w:val="00C24CF3"/>
    <w:rsid w:val="00C24D4A"/>
    <w:rsid w:val="00C2556A"/>
    <w:rsid w:val="00C257ED"/>
    <w:rsid w:val="00C26341"/>
    <w:rsid w:val="00C263B4"/>
    <w:rsid w:val="00C263ED"/>
    <w:rsid w:val="00C2641F"/>
    <w:rsid w:val="00C2643E"/>
    <w:rsid w:val="00C26622"/>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1FC3"/>
    <w:rsid w:val="00C3288C"/>
    <w:rsid w:val="00C33230"/>
    <w:rsid w:val="00C332A2"/>
    <w:rsid w:val="00C333AE"/>
    <w:rsid w:val="00C34108"/>
    <w:rsid w:val="00C341F3"/>
    <w:rsid w:val="00C342A3"/>
    <w:rsid w:val="00C34543"/>
    <w:rsid w:val="00C34596"/>
    <w:rsid w:val="00C34A7F"/>
    <w:rsid w:val="00C353F1"/>
    <w:rsid w:val="00C35624"/>
    <w:rsid w:val="00C35751"/>
    <w:rsid w:val="00C35A11"/>
    <w:rsid w:val="00C35C47"/>
    <w:rsid w:val="00C36158"/>
    <w:rsid w:val="00C36441"/>
    <w:rsid w:val="00C365BA"/>
    <w:rsid w:val="00C36779"/>
    <w:rsid w:val="00C367EB"/>
    <w:rsid w:val="00C36910"/>
    <w:rsid w:val="00C36953"/>
    <w:rsid w:val="00C36BB2"/>
    <w:rsid w:val="00C36C88"/>
    <w:rsid w:val="00C36CD1"/>
    <w:rsid w:val="00C37098"/>
    <w:rsid w:val="00C3726E"/>
    <w:rsid w:val="00C37C47"/>
    <w:rsid w:val="00C37E5C"/>
    <w:rsid w:val="00C40318"/>
    <w:rsid w:val="00C4060D"/>
    <w:rsid w:val="00C407EF"/>
    <w:rsid w:val="00C4142F"/>
    <w:rsid w:val="00C41A4D"/>
    <w:rsid w:val="00C41D69"/>
    <w:rsid w:val="00C41F59"/>
    <w:rsid w:val="00C41FA4"/>
    <w:rsid w:val="00C425E9"/>
    <w:rsid w:val="00C42733"/>
    <w:rsid w:val="00C4293F"/>
    <w:rsid w:val="00C42DF8"/>
    <w:rsid w:val="00C42F27"/>
    <w:rsid w:val="00C43218"/>
    <w:rsid w:val="00C433F2"/>
    <w:rsid w:val="00C43877"/>
    <w:rsid w:val="00C43EBF"/>
    <w:rsid w:val="00C442BA"/>
    <w:rsid w:val="00C443EE"/>
    <w:rsid w:val="00C445A1"/>
    <w:rsid w:val="00C44783"/>
    <w:rsid w:val="00C4483F"/>
    <w:rsid w:val="00C44F71"/>
    <w:rsid w:val="00C451B4"/>
    <w:rsid w:val="00C45327"/>
    <w:rsid w:val="00C454B7"/>
    <w:rsid w:val="00C4551B"/>
    <w:rsid w:val="00C457A0"/>
    <w:rsid w:val="00C46831"/>
    <w:rsid w:val="00C4765E"/>
    <w:rsid w:val="00C47E78"/>
    <w:rsid w:val="00C501E0"/>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554"/>
    <w:rsid w:val="00C54D29"/>
    <w:rsid w:val="00C54E99"/>
    <w:rsid w:val="00C5500A"/>
    <w:rsid w:val="00C5592D"/>
    <w:rsid w:val="00C55BAE"/>
    <w:rsid w:val="00C55BB5"/>
    <w:rsid w:val="00C55C55"/>
    <w:rsid w:val="00C561A1"/>
    <w:rsid w:val="00C5638D"/>
    <w:rsid w:val="00C56578"/>
    <w:rsid w:val="00C56924"/>
    <w:rsid w:val="00C569D4"/>
    <w:rsid w:val="00C56A84"/>
    <w:rsid w:val="00C56A92"/>
    <w:rsid w:val="00C5727F"/>
    <w:rsid w:val="00C573DA"/>
    <w:rsid w:val="00C576C4"/>
    <w:rsid w:val="00C57EE8"/>
    <w:rsid w:val="00C60735"/>
    <w:rsid w:val="00C60A5E"/>
    <w:rsid w:val="00C60ABA"/>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563"/>
    <w:rsid w:val="00C6467D"/>
    <w:rsid w:val="00C648E6"/>
    <w:rsid w:val="00C64A92"/>
    <w:rsid w:val="00C64E91"/>
    <w:rsid w:val="00C64F84"/>
    <w:rsid w:val="00C653C2"/>
    <w:rsid w:val="00C656B7"/>
    <w:rsid w:val="00C6590C"/>
    <w:rsid w:val="00C65F32"/>
    <w:rsid w:val="00C66231"/>
    <w:rsid w:val="00C67187"/>
    <w:rsid w:val="00C6734B"/>
    <w:rsid w:val="00C6739D"/>
    <w:rsid w:val="00C67470"/>
    <w:rsid w:val="00C7034D"/>
    <w:rsid w:val="00C70634"/>
    <w:rsid w:val="00C7063D"/>
    <w:rsid w:val="00C70756"/>
    <w:rsid w:val="00C70AA7"/>
    <w:rsid w:val="00C70BEF"/>
    <w:rsid w:val="00C70FD0"/>
    <w:rsid w:val="00C71155"/>
    <w:rsid w:val="00C7139E"/>
    <w:rsid w:val="00C713A3"/>
    <w:rsid w:val="00C7140B"/>
    <w:rsid w:val="00C71432"/>
    <w:rsid w:val="00C7143D"/>
    <w:rsid w:val="00C71608"/>
    <w:rsid w:val="00C71F13"/>
    <w:rsid w:val="00C71FD6"/>
    <w:rsid w:val="00C730BA"/>
    <w:rsid w:val="00C73423"/>
    <w:rsid w:val="00C73627"/>
    <w:rsid w:val="00C73789"/>
    <w:rsid w:val="00C73C7A"/>
    <w:rsid w:val="00C7401A"/>
    <w:rsid w:val="00C744E1"/>
    <w:rsid w:val="00C74E48"/>
    <w:rsid w:val="00C7548F"/>
    <w:rsid w:val="00C75631"/>
    <w:rsid w:val="00C7573D"/>
    <w:rsid w:val="00C75A6C"/>
    <w:rsid w:val="00C75C77"/>
    <w:rsid w:val="00C75E58"/>
    <w:rsid w:val="00C7636E"/>
    <w:rsid w:val="00C764A5"/>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44E"/>
    <w:rsid w:val="00C828CC"/>
    <w:rsid w:val="00C829FB"/>
    <w:rsid w:val="00C82D9C"/>
    <w:rsid w:val="00C830F5"/>
    <w:rsid w:val="00C83320"/>
    <w:rsid w:val="00C83CE2"/>
    <w:rsid w:val="00C843E7"/>
    <w:rsid w:val="00C8452E"/>
    <w:rsid w:val="00C8454E"/>
    <w:rsid w:val="00C85013"/>
    <w:rsid w:val="00C85283"/>
    <w:rsid w:val="00C8575C"/>
    <w:rsid w:val="00C85DCA"/>
    <w:rsid w:val="00C85E90"/>
    <w:rsid w:val="00C85FDB"/>
    <w:rsid w:val="00C86005"/>
    <w:rsid w:val="00C8609F"/>
    <w:rsid w:val="00C8678D"/>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B2C"/>
    <w:rsid w:val="00C91DA3"/>
    <w:rsid w:val="00C9209E"/>
    <w:rsid w:val="00C925CA"/>
    <w:rsid w:val="00C92694"/>
    <w:rsid w:val="00C926F6"/>
    <w:rsid w:val="00C9294A"/>
    <w:rsid w:val="00C92F32"/>
    <w:rsid w:val="00C9302D"/>
    <w:rsid w:val="00C932C7"/>
    <w:rsid w:val="00C93E41"/>
    <w:rsid w:val="00C93F6F"/>
    <w:rsid w:val="00C94162"/>
    <w:rsid w:val="00C9445D"/>
    <w:rsid w:val="00C94552"/>
    <w:rsid w:val="00C945EC"/>
    <w:rsid w:val="00C94CBA"/>
    <w:rsid w:val="00C94F1F"/>
    <w:rsid w:val="00C95309"/>
    <w:rsid w:val="00C955DC"/>
    <w:rsid w:val="00C95A0C"/>
    <w:rsid w:val="00C95F0E"/>
    <w:rsid w:val="00C96141"/>
    <w:rsid w:val="00C9623B"/>
    <w:rsid w:val="00C96740"/>
    <w:rsid w:val="00C9681A"/>
    <w:rsid w:val="00C968CA"/>
    <w:rsid w:val="00C977EA"/>
    <w:rsid w:val="00C978DC"/>
    <w:rsid w:val="00C97906"/>
    <w:rsid w:val="00C97913"/>
    <w:rsid w:val="00C979D4"/>
    <w:rsid w:val="00C979E8"/>
    <w:rsid w:val="00C97E4A"/>
    <w:rsid w:val="00C97E62"/>
    <w:rsid w:val="00C97FF4"/>
    <w:rsid w:val="00C97FFC"/>
    <w:rsid w:val="00CA04E2"/>
    <w:rsid w:val="00CA0725"/>
    <w:rsid w:val="00CA09FB"/>
    <w:rsid w:val="00CA10E3"/>
    <w:rsid w:val="00CA136A"/>
    <w:rsid w:val="00CA18D7"/>
    <w:rsid w:val="00CA1DC1"/>
    <w:rsid w:val="00CA1E44"/>
    <w:rsid w:val="00CA2391"/>
    <w:rsid w:val="00CA2992"/>
    <w:rsid w:val="00CA2DF5"/>
    <w:rsid w:val="00CA329B"/>
    <w:rsid w:val="00CA34B8"/>
    <w:rsid w:val="00CA3BA2"/>
    <w:rsid w:val="00CA3C98"/>
    <w:rsid w:val="00CA400B"/>
    <w:rsid w:val="00CA40C2"/>
    <w:rsid w:val="00CA42A1"/>
    <w:rsid w:val="00CA4A71"/>
    <w:rsid w:val="00CA4D0F"/>
    <w:rsid w:val="00CA4D1C"/>
    <w:rsid w:val="00CA4ED9"/>
    <w:rsid w:val="00CA4F1E"/>
    <w:rsid w:val="00CA585C"/>
    <w:rsid w:val="00CA59AE"/>
    <w:rsid w:val="00CA5AB1"/>
    <w:rsid w:val="00CA5DE6"/>
    <w:rsid w:val="00CA6038"/>
    <w:rsid w:val="00CA6434"/>
    <w:rsid w:val="00CA6BFB"/>
    <w:rsid w:val="00CA706F"/>
    <w:rsid w:val="00CA7088"/>
    <w:rsid w:val="00CA73EF"/>
    <w:rsid w:val="00CA7B21"/>
    <w:rsid w:val="00CA7EC1"/>
    <w:rsid w:val="00CB065B"/>
    <w:rsid w:val="00CB0B2E"/>
    <w:rsid w:val="00CB1A44"/>
    <w:rsid w:val="00CB1B9E"/>
    <w:rsid w:val="00CB2745"/>
    <w:rsid w:val="00CB287A"/>
    <w:rsid w:val="00CB297D"/>
    <w:rsid w:val="00CB309E"/>
    <w:rsid w:val="00CB3C1E"/>
    <w:rsid w:val="00CB4427"/>
    <w:rsid w:val="00CB49C9"/>
    <w:rsid w:val="00CB4C09"/>
    <w:rsid w:val="00CB5568"/>
    <w:rsid w:val="00CB5634"/>
    <w:rsid w:val="00CB608F"/>
    <w:rsid w:val="00CB624B"/>
    <w:rsid w:val="00CB6621"/>
    <w:rsid w:val="00CB7011"/>
    <w:rsid w:val="00CB7124"/>
    <w:rsid w:val="00CB77B4"/>
    <w:rsid w:val="00CB7FA2"/>
    <w:rsid w:val="00CC0718"/>
    <w:rsid w:val="00CC091C"/>
    <w:rsid w:val="00CC0F13"/>
    <w:rsid w:val="00CC1349"/>
    <w:rsid w:val="00CC141E"/>
    <w:rsid w:val="00CC1960"/>
    <w:rsid w:val="00CC1B0A"/>
    <w:rsid w:val="00CC22FF"/>
    <w:rsid w:val="00CC241E"/>
    <w:rsid w:val="00CC27DF"/>
    <w:rsid w:val="00CC2E52"/>
    <w:rsid w:val="00CC3558"/>
    <w:rsid w:val="00CC3873"/>
    <w:rsid w:val="00CC3DE1"/>
    <w:rsid w:val="00CC3ED1"/>
    <w:rsid w:val="00CC4072"/>
    <w:rsid w:val="00CC40F9"/>
    <w:rsid w:val="00CC4131"/>
    <w:rsid w:val="00CC4246"/>
    <w:rsid w:val="00CC4270"/>
    <w:rsid w:val="00CC44A4"/>
    <w:rsid w:val="00CC4C3E"/>
    <w:rsid w:val="00CC4F79"/>
    <w:rsid w:val="00CC5011"/>
    <w:rsid w:val="00CC5510"/>
    <w:rsid w:val="00CC5708"/>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2E0B"/>
    <w:rsid w:val="00CD3838"/>
    <w:rsid w:val="00CD4798"/>
    <w:rsid w:val="00CD486F"/>
    <w:rsid w:val="00CD57D4"/>
    <w:rsid w:val="00CD5AFC"/>
    <w:rsid w:val="00CD5BCF"/>
    <w:rsid w:val="00CD5BFB"/>
    <w:rsid w:val="00CD5C5E"/>
    <w:rsid w:val="00CD5D55"/>
    <w:rsid w:val="00CD5E21"/>
    <w:rsid w:val="00CD70F0"/>
    <w:rsid w:val="00CD7966"/>
    <w:rsid w:val="00CD7EDC"/>
    <w:rsid w:val="00CE033D"/>
    <w:rsid w:val="00CE07E2"/>
    <w:rsid w:val="00CE09C9"/>
    <w:rsid w:val="00CE0FD0"/>
    <w:rsid w:val="00CE114C"/>
    <w:rsid w:val="00CE1333"/>
    <w:rsid w:val="00CE13E5"/>
    <w:rsid w:val="00CE140B"/>
    <w:rsid w:val="00CE1442"/>
    <w:rsid w:val="00CE1BA7"/>
    <w:rsid w:val="00CE1C91"/>
    <w:rsid w:val="00CE1D45"/>
    <w:rsid w:val="00CE2136"/>
    <w:rsid w:val="00CE225F"/>
    <w:rsid w:val="00CE2875"/>
    <w:rsid w:val="00CE2981"/>
    <w:rsid w:val="00CE2D01"/>
    <w:rsid w:val="00CE2DAA"/>
    <w:rsid w:val="00CE3240"/>
    <w:rsid w:val="00CE3362"/>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997"/>
    <w:rsid w:val="00CE7D87"/>
    <w:rsid w:val="00CF0008"/>
    <w:rsid w:val="00CF0BC9"/>
    <w:rsid w:val="00CF0D64"/>
    <w:rsid w:val="00CF1928"/>
    <w:rsid w:val="00CF1B23"/>
    <w:rsid w:val="00CF1D10"/>
    <w:rsid w:val="00CF1E4D"/>
    <w:rsid w:val="00CF1FC3"/>
    <w:rsid w:val="00CF20CD"/>
    <w:rsid w:val="00CF259F"/>
    <w:rsid w:val="00CF27A0"/>
    <w:rsid w:val="00CF27E1"/>
    <w:rsid w:val="00CF2D58"/>
    <w:rsid w:val="00CF2E4C"/>
    <w:rsid w:val="00CF2FEF"/>
    <w:rsid w:val="00CF3125"/>
    <w:rsid w:val="00CF379A"/>
    <w:rsid w:val="00CF3D5A"/>
    <w:rsid w:val="00CF40BC"/>
    <w:rsid w:val="00CF43A3"/>
    <w:rsid w:val="00CF47E6"/>
    <w:rsid w:val="00CF47EE"/>
    <w:rsid w:val="00CF4E3F"/>
    <w:rsid w:val="00CF4FDF"/>
    <w:rsid w:val="00CF63FB"/>
    <w:rsid w:val="00CF6888"/>
    <w:rsid w:val="00CF6D26"/>
    <w:rsid w:val="00CF6D7A"/>
    <w:rsid w:val="00CF72A8"/>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3B8"/>
    <w:rsid w:val="00D1054A"/>
    <w:rsid w:val="00D10CC9"/>
    <w:rsid w:val="00D11DC0"/>
    <w:rsid w:val="00D121DC"/>
    <w:rsid w:val="00D12F00"/>
    <w:rsid w:val="00D1327F"/>
    <w:rsid w:val="00D132CD"/>
    <w:rsid w:val="00D13812"/>
    <w:rsid w:val="00D13858"/>
    <w:rsid w:val="00D13AC1"/>
    <w:rsid w:val="00D1401D"/>
    <w:rsid w:val="00D146CB"/>
    <w:rsid w:val="00D148FF"/>
    <w:rsid w:val="00D14911"/>
    <w:rsid w:val="00D14B50"/>
    <w:rsid w:val="00D14E42"/>
    <w:rsid w:val="00D14F6C"/>
    <w:rsid w:val="00D14FBF"/>
    <w:rsid w:val="00D154BE"/>
    <w:rsid w:val="00D15FE0"/>
    <w:rsid w:val="00D1654C"/>
    <w:rsid w:val="00D166FE"/>
    <w:rsid w:val="00D16B26"/>
    <w:rsid w:val="00D16E9A"/>
    <w:rsid w:val="00D1742D"/>
    <w:rsid w:val="00D1778C"/>
    <w:rsid w:val="00D17C55"/>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04"/>
    <w:rsid w:val="00D2624B"/>
    <w:rsid w:val="00D2674D"/>
    <w:rsid w:val="00D26848"/>
    <w:rsid w:val="00D269EC"/>
    <w:rsid w:val="00D26EA3"/>
    <w:rsid w:val="00D26F4B"/>
    <w:rsid w:val="00D271B5"/>
    <w:rsid w:val="00D27446"/>
    <w:rsid w:val="00D275BB"/>
    <w:rsid w:val="00D2786A"/>
    <w:rsid w:val="00D278BE"/>
    <w:rsid w:val="00D278D0"/>
    <w:rsid w:val="00D27BA1"/>
    <w:rsid w:val="00D27F2A"/>
    <w:rsid w:val="00D3035F"/>
    <w:rsid w:val="00D30760"/>
    <w:rsid w:val="00D308B1"/>
    <w:rsid w:val="00D30A55"/>
    <w:rsid w:val="00D30BC8"/>
    <w:rsid w:val="00D30E93"/>
    <w:rsid w:val="00D311F6"/>
    <w:rsid w:val="00D31D1D"/>
    <w:rsid w:val="00D320A2"/>
    <w:rsid w:val="00D320E6"/>
    <w:rsid w:val="00D32706"/>
    <w:rsid w:val="00D32821"/>
    <w:rsid w:val="00D3319C"/>
    <w:rsid w:val="00D33537"/>
    <w:rsid w:val="00D33599"/>
    <w:rsid w:val="00D335AF"/>
    <w:rsid w:val="00D33BF3"/>
    <w:rsid w:val="00D344C1"/>
    <w:rsid w:val="00D34692"/>
    <w:rsid w:val="00D34FF0"/>
    <w:rsid w:val="00D351FF"/>
    <w:rsid w:val="00D35409"/>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847"/>
    <w:rsid w:val="00D42B57"/>
    <w:rsid w:val="00D42C76"/>
    <w:rsid w:val="00D42E19"/>
    <w:rsid w:val="00D433BC"/>
    <w:rsid w:val="00D437DF"/>
    <w:rsid w:val="00D438CB"/>
    <w:rsid w:val="00D43DE4"/>
    <w:rsid w:val="00D440A8"/>
    <w:rsid w:val="00D441C4"/>
    <w:rsid w:val="00D4465A"/>
    <w:rsid w:val="00D44B99"/>
    <w:rsid w:val="00D45267"/>
    <w:rsid w:val="00D45288"/>
    <w:rsid w:val="00D46084"/>
    <w:rsid w:val="00D4648F"/>
    <w:rsid w:val="00D46658"/>
    <w:rsid w:val="00D4676D"/>
    <w:rsid w:val="00D46BE3"/>
    <w:rsid w:val="00D46D22"/>
    <w:rsid w:val="00D46E87"/>
    <w:rsid w:val="00D46FF3"/>
    <w:rsid w:val="00D47975"/>
    <w:rsid w:val="00D47B5F"/>
    <w:rsid w:val="00D5031A"/>
    <w:rsid w:val="00D50474"/>
    <w:rsid w:val="00D508AB"/>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57A64"/>
    <w:rsid w:val="00D601C8"/>
    <w:rsid w:val="00D605CC"/>
    <w:rsid w:val="00D607FC"/>
    <w:rsid w:val="00D60814"/>
    <w:rsid w:val="00D60E1E"/>
    <w:rsid w:val="00D61BF4"/>
    <w:rsid w:val="00D61D54"/>
    <w:rsid w:val="00D620D7"/>
    <w:rsid w:val="00D62443"/>
    <w:rsid w:val="00D625E5"/>
    <w:rsid w:val="00D6271C"/>
    <w:rsid w:val="00D62F40"/>
    <w:rsid w:val="00D6349D"/>
    <w:rsid w:val="00D634CC"/>
    <w:rsid w:val="00D63720"/>
    <w:rsid w:val="00D637D6"/>
    <w:rsid w:val="00D637E6"/>
    <w:rsid w:val="00D638E9"/>
    <w:rsid w:val="00D638F0"/>
    <w:rsid w:val="00D63DFA"/>
    <w:rsid w:val="00D63E7A"/>
    <w:rsid w:val="00D64272"/>
    <w:rsid w:val="00D64938"/>
    <w:rsid w:val="00D64FD2"/>
    <w:rsid w:val="00D652A5"/>
    <w:rsid w:val="00D655A1"/>
    <w:rsid w:val="00D65B3B"/>
    <w:rsid w:val="00D65BF0"/>
    <w:rsid w:val="00D665CB"/>
    <w:rsid w:val="00D66E9C"/>
    <w:rsid w:val="00D6775D"/>
    <w:rsid w:val="00D67DB1"/>
    <w:rsid w:val="00D67F16"/>
    <w:rsid w:val="00D70039"/>
    <w:rsid w:val="00D7086A"/>
    <w:rsid w:val="00D70E4D"/>
    <w:rsid w:val="00D70E87"/>
    <w:rsid w:val="00D70FB6"/>
    <w:rsid w:val="00D7157A"/>
    <w:rsid w:val="00D71ED5"/>
    <w:rsid w:val="00D72143"/>
    <w:rsid w:val="00D72322"/>
    <w:rsid w:val="00D7249E"/>
    <w:rsid w:val="00D725F2"/>
    <w:rsid w:val="00D72713"/>
    <w:rsid w:val="00D72B31"/>
    <w:rsid w:val="00D72BC2"/>
    <w:rsid w:val="00D731DC"/>
    <w:rsid w:val="00D73495"/>
    <w:rsid w:val="00D737D3"/>
    <w:rsid w:val="00D73B38"/>
    <w:rsid w:val="00D73E8A"/>
    <w:rsid w:val="00D741AB"/>
    <w:rsid w:val="00D746B1"/>
    <w:rsid w:val="00D7478C"/>
    <w:rsid w:val="00D74805"/>
    <w:rsid w:val="00D74978"/>
    <w:rsid w:val="00D74BB3"/>
    <w:rsid w:val="00D750B8"/>
    <w:rsid w:val="00D754BA"/>
    <w:rsid w:val="00D7566A"/>
    <w:rsid w:val="00D75BE5"/>
    <w:rsid w:val="00D764BA"/>
    <w:rsid w:val="00D76827"/>
    <w:rsid w:val="00D76BF3"/>
    <w:rsid w:val="00D77044"/>
    <w:rsid w:val="00D7704F"/>
    <w:rsid w:val="00D770AA"/>
    <w:rsid w:val="00D80089"/>
    <w:rsid w:val="00D802F1"/>
    <w:rsid w:val="00D803BF"/>
    <w:rsid w:val="00D80608"/>
    <w:rsid w:val="00D8067C"/>
    <w:rsid w:val="00D80B11"/>
    <w:rsid w:val="00D812A3"/>
    <w:rsid w:val="00D813F2"/>
    <w:rsid w:val="00D81519"/>
    <w:rsid w:val="00D818C7"/>
    <w:rsid w:val="00D820DB"/>
    <w:rsid w:val="00D82532"/>
    <w:rsid w:val="00D8298A"/>
    <w:rsid w:val="00D832E0"/>
    <w:rsid w:val="00D83A26"/>
    <w:rsid w:val="00D83D2E"/>
    <w:rsid w:val="00D84338"/>
    <w:rsid w:val="00D85090"/>
    <w:rsid w:val="00D8526D"/>
    <w:rsid w:val="00D85833"/>
    <w:rsid w:val="00D85CD7"/>
    <w:rsid w:val="00D8611B"/>
    <w:rsid w:val="00D865B7"/>
    <w:rsid w:val="00D8695F"/>
    <w:rsid w:val="00D87697"/>
    <w:rsid w:val="00D8784F"/>
    <w:rsid w:val="00D8799F"/>
    <w:rsid w:val="00D87F81"/>
    <w:rsid w:val="00D90051"/>
    <w:rsid w:val="00D905FD"/>
    <w:rsid w:val="00D90735"/>
    <w:rsid w:val="00D907EB"/>
    <w:rsid w:val="00D90D5C"/>
    <w:rsid w:val="00D9102C"/>
    <w:rsid w:val="00D91300"/>
    <w:rsid w:val="00D91666"/>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9AF"/>
    <w:rsid w:val="00D95BF8"/>
    <w:rsid w:val="00D9647D"/>
    <w:rsid w:val="00D969F2"/>
    <w:rsid w:val="00D969F9"/>
    <w:rsid w:val="00D96EB8"/>
    <w:rsid w:val="00D972D2"/>
    <w:rsid w:val="00D97312"/>
    <w:rsid w:val="00D975A8"/>
    <w:rsid w:val="00D9760E"/>
    <w:rsid w:val="00D97617"/>
    <w:rsid w:val="00DA00E3"/>
    <w:rsid w:val="00DA06E0"/>
    <w:rsid w:val="00DA1248"/>
    <w:rsid w:val="00DA1438"/>
    <w:rsid w:val="00DA14FA"/>
    <w:rsid w:val="00DA1597"/>
    <w:rsid w:val="00DA1822"/>
    <w:rsid w:val="00DA1BD2"/>
    <w:rsid w:val="00DA255A"/>
    <w:rsid w:val="00DA2A8B"/>
    <w:rsid w:val="00DA2CDF"/>
    <w:rsid w:val="00DA30AD"/>
    <w:rsid w:val="00DA312A"/>
    <w:rsid w:val="00DA3155"/>
    <w:rsid w:val="00DA36F0"/>
    <w:rsid w:val="00DA3EFA"/>
    <w:rsid w:val="00DA4306"/>
    <w:rsid w:val="00DA43B0"/>
    <w:rsid w:val="00DA493B"/>
    <w:rsid w:val="00DA4A1C"/>
    <w:rsid w:val="00DA4A7A"/>
    <w:rsid w:val="00DA4DDE"/>
    <w:rsid w:val="00DA5193"/>
    <w:rsid w:val="00DA52AC"/>
    <w:rsid w:val="00DA5486"/>
    <w:rsid w:val="00DA5E91"/>
    <w:rsid w:val="00DA5F70"/>
    <w:rsid w:val="00DA60F2"/>
    <w:rsid w:val="00DA62D9"/>
    <w:rsid w:val="00DA676E"/>
    <w:rsid w:val="00DA6947"/>
    <w:rsid w:val="00DA6A89"/>
    <w:rsid w:val="00DA7454"/>
    <w:rsid w:val="00DA7733"/>
    <w:rsid w:val="00DA7DD9"/>
    <w:rsid w:val="00DB02F8"/>
    <w:rsid w:val="00DB0361"/>
    <w:rsid w:val="00DB040A"/>
    <w:rsid w:val="00DB07B8"/>
    <w:rsid w:val="00DB09BA"/>
    <w:rsid w:val="00DB0AA0"/>
    <w:rsid w:val="00DB1160"/>
    <w:rsid w:val="00DB1FCA"/>
    <w:rsid w:val="00DB2057"/>
    <w:rsid w:val="00DB2213"/>
    <w:rsid w:val="00DB22C9"/>
    <w:rsid w:val="00DB2773"/>
    <w:rsid w:val="00DB3389"/>
    <w:rsid w:val="00DB342A"/>
    <w:rsid w:val="00DB393B"/>
    <w:rsid w:val="00DB398E"/>
    <w:rsid w:val="00DB3A5C"/>
    <w:rsid w:val="00DB3B4C"/>
    <w:rsid w:val="00DB43FA"/>
    <w:rsid w:val="00DB440A"/>
    <w:rsid w:val="00DB4827"/>
    <w:rsid w:val="00DB4A17"/>
    <w:rsid w:val="00DB4A33"/>
    <w:rsid w:val="00DB4A88"/>
    <w:rsid w:val="00DB4B49"/>
    <w:rsid w:val="00DB4ECF"/>
    <w:rsid w:val="00DB538C"/>
    <w:rsid w:val="00DB557A"/>
    <w:rsid w:val="00DB58AC"/>
    <w:rsid w:val="00DB5A56"/>
    <w:rsid w:val="00DB63A8"/>
    <w:rsid w:val="00DB6478"/>
    <w:rsid w:val="00DB6632"/>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AE3"/>
    <w:rsid w:val="00DC1E02"/>
    <w:rsid w:val="00DC1EF5"/>
    <w:rsid w:val="00DC20A5"/>
    <w:rsid w:val="00DC2F16"/>
    <w:rsid w:val="00DC311E"/>
    <w:rsid w:val="00DC3BAE"/>
    <w:rsid w:val="00DC3EF4"/>
    <w:rsid w:val="00DC3FB7"/>
    <w:rsid w:val="00DC407C"/>
    <w:rsid w:val="00DC4A4E"/>
    <w:rsid w:val="00DC4E47"/>
    <w:rsid w:val="00DC506A"/>
    <w:rsid w:val="00DC514E"/>
    <w:rsid w:val="00DC5216"/>
    <w:rsid w:val="00DC538A"/>
    <w:rsid w:val="00DC6691"/>
    <w:rsid w:val="00DC66D5"/>
    <w:rsid w:val="00DC6B37"/>
    <w:rsid w:val="00DC6C57"/>
    <w:rsid w:val="00DC6FE7"/>
    <w:rsid w:val="00DC7494"/>
    <w:rsid w:val="00DC7607"/>
    <w:rsid w:val="00DC76DF"/>
    <w:rsid w:val="00DC7823"/>
    <w:rsid w:val="00DC7CEF"/>
    <w:rsid w:val="00DD0ACE"/>
    <w:rsid w:val="00DD0C49"/>
    <w:rsid w:val="00DD17F0"/>
    <w:rsid w:val="00DD1CDC"/>
    <w:rsid w:val="00DD1EDF"/>
    <w:rsid w:val="00DD2641"/>
    <w:rsid w:val="00DD2679"/>
    <w:rsid w:val="00DD26C0"/>
    <w:rsid w:val="00DD26FA"/>
    <w:rsid w:val="00DD2756"/>
    <w:rsid w:val="00DD2871"/>
    <w:rsid w:val="00DD2A2D"/>
    <w:rsid w:val="00DD3193"/>
    <w:rsid w:val="00DD325E"/>
    <w:rsid w:val="00DD3388"/>
    <w:rsid w:val="00DD3500"/>
    <w:rsid w:val="00DD361E"/>
    <w:rsid w:val="00DD394F"/>
    <w:rsid w:val="00DD41ED"/>
    <w:rsid w:val="00DD4562"/>
    <w:rsid w:val="00DD4C23"/>
    <w:rsid w:val="00DD5B8D"/>
    <w:rsid w:val="00DD5E9E"/>
    <w:rsid w:val="00DD60A2"/>
    <w:rsid w:val="00DD681B"/>
    <w:rsid w:val="00DD7018"/>
    <w:rsid w:val="00DD7204"/>
    <w:rsid w:val="00DD73DC"/>
    <w:rsid w:val="00DD742E"/>
    <w:rsid w:val="00DD7631"/>
    <w:rsid w:val="00DD76D8"/>
    <w:rsid w:val="00DD7D11"/>
    <w:rsid w:val="00DD7FC7"/>
    <w:rsid w:val="00DE000C"/>
    <w:rsid w:val="00DE0101"/>
    <w:rsid w:val="00DE0530"/>
    <w:rsid w:val="00DE05FF"/>
    <w:rsid w:val="00DE0752"/>
    <w:rsid w:val="00DE11C5"/>
    <w:rsid w:val="00DE16CC"/>
    <w:rsid w:val="00DE21A3"/>
    <w:rsid w:val="00DE2A3D"/>
    <w:rsid w:val="00DE30BF"/>
    <w:rsid w:val="00DE3B17"/>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0DE4"/>
    <w:rsid w:val="00DF10F3"/>
    <w:rsid w:val="00DF12D7"/>
    <w:rsid w:val="00DF1661"/>
    <w:rsid w:val="00DF1768"/>
    <w:rsid w:val="00DF18CF"/>
    <w:rsid w:val="00DF1B29"/>
    <w:rsid w:val="00DF1D49"/>
    <w:rsid w:val="00DF2324"/>
    <w:rsid w:val="00DF2588"/>
    <w:rsid w:val="00DF25A9"/>
    <w:rsid w:val="00DF26E9"/>
    <w:rsid w:val="00DF2A0C"/>
    <w:rsid w:val="00DF2D40"/>
    <w:rsid w:val="00DF2D48"/>
    <w:rsid w:val="00DF2EFE"/>
    <w:rsid w:val="00DF38C4"/>
    <w:rsid w:val="00DF3A3C"/>
    <w:rsid w:val="00DF3B8D"/>
    <w:rsid w:val="00DF428B"/>
    <w:rsid w:val="00DF4AB5"/>
    <w:rsid w:val="00DF4B3D"/>
    <w:rsid w:val="00DF58BA"/>
    <w:rsid w:val="00DF5A9F"/>
    <w:rsid w:val="00DF628C"/>
    <w:rsid w:val="00DF65BC"/>
    <w:rsid w:val="00DF6795"/>
    <w:rsid w:val="00DF6BE7"/>
    <w:rsid w:val="00DF6DE4"/>
    <w:rsid w:val="00DF6FB3"/>
    <w:rsid w:val="00DF7BCA"/>
    <w:rsid w:val="00E00220"/>
    <w:rsid w:val="00E004A6"/>
    <w:rsid w:val="00E004B6"/>
    <w:rsid w:val="00E00696"/>
    <w:rsid w:val="00E0088F"/>
    <w:rsid w:val="00E00954"/>
    <w:rsid w:val="00E00AB9"/>
    <w:rsid w:val="00E010F4"/>
    <w:rsid w:val="00E015E3"/>
    <w:rsid w:val="00E017B9"/>
    <w:rsid w:val="00E01C7E"/>
    <w:rsid w:val="00E0219B"/>
    <w:rsid w:val="00E021D5"/>
    <w:rsid w:val="00E022EC"/>
    <w:rsid w:val="00E02698"/>
    <w:rsid w:val="00E02C51"/>
    <w:rsid w:val="00E033DC"/>
    <w:rsid w:val="00E038F4"/>
    <w:rsid w:val="00E03DD2"/>
    <w:rsid w:val="00E047EC"/>
    <w:rsid w:val="00E04935"/>
    <w:rsid w:val="00E0497E"/>
    <w:rsid w:val="00E04BDB"/>
    <w:rsid w:val="00E04DF6"/>
    <w:rsid w:val="00E052B1"/>
    <w:rsid w:val="00E052CE"/>
    <w:rsid w:val="00E05A3A"/>
    <w:rsid w:val="00E0601A"/>
    <w:rsid w:val="00E06389"/>
    <w:rsid w:val="00E063B8"/>
    <w:rsid w:val="00E06A18"/>
    <w:rsid w:val="00E06E2C"/>
    <w:rsid w:val="00E071A6"/>
    <w:rsid w:val="00E074FA"/>
    <w:rsid w:val="00E07643"/>
    <w:rsid w:val="00E0766C"/>
    <w:rsid w:val="00E07A1E"/>
    <w:rsid w:val="00E10443"/>
    <w:rsid w:val="00E105FB"/>
    <w:rsid w:val="00E10C2A"/>
    <w:rsid w:val="00E117CD"/>
    <w:rsid w:val="00E11A18"/>
    <w:rsid w:val="00E12037"/>
    <w:rsid w:val="00E1204D"/>
    <w:rsid w:val="00E1253F"/>
    <w:rsid w:val="00E125C2"/>
    <w:rsid w:val="00E12C07"/>
    <w:rsid w:val="00E12F0B"/>
    <w:rsid w:val="00E13069"/>
    <w:rsid w:val="00E1335B"/>
    <w:rsid w:val="00E135C9"/>
    <w:rsid w:val="00E13BEC"/>
    <w:rsid w:val="00E13C60"/>
    <w:rsid w:val="00E13D56"/>
    <w:rsid w:val="00E14085"/>
    <w:rsid w:val="00E14839"/>
    <w:rsid w:val="00E14863"/>
    <w:rsid w:val="00E14B2D"/>
    <w:rsid w:val="00E14B8A"/>
    <w:rsid w:val="00E14D42"/>
    <w:rsid w:val="00E15349"/>
    <w:rsid w:val="00E1568B"/>
    <w:rsid w:val="00E1583D"/>
    <w:rsid w:val="00E15F44"/>
    <w:rsid w:val="00E15FB1"/>
    <w:rsid w:val="00E160F3"/>
    <w:rsid w:val="00E16338"/>
    <w:rsid w:val="00E163F5"/>
    <w:rsid w:val="00E16D9E"/>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763"/>
    <w:rsid w:val="00E228B4"/>
    <w:rsid w:val="00E229FA"/>
    <w:rsid w:val="00E22B15"/>
    <w:rsid w:val="00E23017"/>
    <w:rsid w:val="00E230E5"/>
    <w:rsid w:val="00E2335F"/>
    <w:rsid w:val="00E2342F"/>
    <w:rsid w:val="00E235F4"/>
    <w:rsid w:val="00E23A3B"/>
    <w:rsid w:val="00E23B8B"/>
    <w:rsid w:val="00E248FA"/>
    <w:rsid w:val="00E24E81"/>
    <w:rsid w:val="00E24F02"/>
    <w:rsid w:val="00E2525C"/>
    <w:rsid w:val="00E253AE"/>
    <w:rsid w:val="00E25A5D"/>
    <w:rsid w:val="00E25CBE"/>
    <w:rsid w:val="00E2647E"/>
    <w:rsid w:val="00E26D18"/>
    <w:rsid w:val="00E271A0"/>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267"/>
    <w:rsid w:val="00E32872"/>
    <w:rsid w:val="00E32A00"/>
    <w:rsid w:val="00E32F77"/>
    <w:rsid w:val="00E33352"/>
    <w:rsid w:val="00E33773"/>
    <w:rsid w:val="00E33D61"/>
    <w:rsid w:val="00E33EB0"/>
    <w:rsid w:val="00E344E5"/>
    <w:rsid w:val="00E3457D"/>
    <w:rsid w:val="00E345FB"/>
    <w:rsid w:val="00E34F4C"/>
    <w:rsid w:val="00E354B0"/>
    <w:rsid w:val="00E35A46"/>
    <w:rsid w:val="00E35EB0"/>
    <w:rsid w:val="00E360C7"/>
    <w:rsid w:val="00E363E8"/>
    <w:rsid w:val="00E36734"/>
    <w:rsid w:val="00E36948"/>
    <w:rsid w:val="00E369F0"/>
    <w:rsid w:val="00E36DC1"/>
    <w:rsid w:val="00E37078"/>
    <w:rsid w:val="00E3719F"/>
    <w:rsid w:val="00E3725B"/>
    <w:rsid w:val="00E375CD"/>
    <w:rsid w:val="00E37A21"/>
    <w:rsid w:val="00E37A50"/>
    <w:rsid w:val="00E37C58"/>
    <w:rsid w:val="00E37D49"/>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41D"/>
    <w:rsid w:val="00E4475A"/>
    <w:rsid w:val="00E44E87"/>
    <w:rsid w:val="00E450F0"/>
    <w:rsid w:val="00E451B7"/>
    <w:rsid w:val="00E45901"/>
    <w:rsid w:val="00E45AD0"/>
    <w:rsid w:val="00E45EF0"/>
    <w:rsid w:val="00E46155"/>
    <w:rsid w:val="00E46AC1"/>
    <w:rsid w:val="00E47064"/>
    <w:rsid w:val="00E471E8"/>
    <w:rsid w:val="00E47304"/>
    <w:rsid w:val="00E47455"/>
    <w:rsid w:val="00E4780E"/>
    <w:rsid w:val="00E47816"/>
    <w:rsid w:val="00E47A1D"/>
    <w:rsid w:val="00E50588"/>
    <w:rsid w:val="00E5075D"/>
    <w:rsid w:val="00E50963"/>
    <w:rsid w:val="00E50C8B"/>
    <w:rsid w:val="00E51A3C"/>
    <w:rsid w:val="00E523F0"/>
    <w:rsid w:val="00E5264F"/>
    <w:rsid w:val="00E52F7D"/>
    <w:rsid w:val="00E530DA"/>
    <w:rsid w:val="00E530F2"/>
    <w:rsid w:val="00E5321F"/>
    <w:rsid w:val="00E5374A"/>
    <w:rsid w:val="00E53EF7"/>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AB8"/>
    <w:rsid w:val="00E606DC"/>
    <w:rsid w:val="00E60A34"/>
    <w:rsid w:val="00E60A83"/>
    <w:rsid w:val="00E60EAF"/>
    <w:rsid w:val="00E61587"/>
    <w:rsid w:val="00E616E5"/>
    <w:rsid w:val="00E61B8A"/>
    <w:rsid w:val="00E61BEF"/>
    <w:rsid w:val="00E61CB0"/>
    <w:rsid w:val="00E62188"/>
    <w:rsid w:val="00E62296"/>
    <w:rsid w:val="00E62567"/>
    <w:rsid w:val="00E6267B"/>
    <w:rsid w:val="00E626C4"/>
    <w:rsid w:val="00E62ABA"/>
    <w:rsid w:val="00E62D38"/>
    <w:rsid w:val="00E63308"/>
    <w:rsid w:val="00E63391"/>
    <w:rsid w:val="00E63755"/>
    <w:rsid w:val="00E63C46"/>
    <w:rsid w:val="00E64A56"/>
    <w:rsid w:val="00E64ECB"/>
    <w:rsid w:val="00E65190"/>
    <w:rsid w:val="00E654F3"/>
    <w:rsid w:val="00E658D4"/>
    <w:rsid w:val="00E65A7D"/>
    <w:rsid w:val="00E65B87"/>
    <w:rsid w:val="00E65CAD"/>
    <w:rsid w:val="00E65D3F"/>
    <w:rsid w:val="00E65EAA"/>
    <w:rsid w:val="00E66113"/>
    <w:rsid w:val="00E66C54"/>
    <w:rsid w:val="00E67128"/>
    <w:rsid w:val="00E6712E"/>
    <w:rsid w:val="00E67245"/>
    <w:rsid w:val="00E67439"/>
    <w:rsid w:val="00E674FF"/>
    <w:rsid w:val="00E67577"/>
    <w:rsid w:val="00E678E9"/>
    <w:rsid w:val="00E67CDC"/>
    <w:rsid w:val="00E67DA0"/>
    <w:rsid w:val="00E70202"/>
    <w:rsid w:val="00E7020B"/>
    <w:rsid w:val="00E7075B"/>
    <w:rsid w:val="00E71B77"/>
    <w:rsid w:val="00E71E20"/>
    <w:rsid w:val="00E72528"/>
    <w:rsid w:val="00E729E7"/>
    <w:rsid w:val="00E72D87"/>
    <w:rsid w:val="00E73472"/>
    <w:rsid w:val="00E735A2"/>
    <w:rsid w:val="00E7396C"/>
    <w:rsid w:val="00E73CFC"/>
    <w:rsid w:val="00E73DCA"/>
    <w:rsid w:val="00E73E1D"/>
    <w:rsid w:val="00E74A78"/>
    <w:rsid w:val="00E74E2C"/>
    <w:rsid w:val="00E74EB5"/>
    <w:rsid w:val="00E74FD2"/>
    <w:rsid w:val="00E75426"/>
    <w:rsid w:val="00E75462"/>
    <w:rsid w:val="00E754B5"/>
    <w:rsid w:val="00E758A4"/>
    <w:rsid w:val="00E75A2F"/>
    <w:rsid w:val="00E75B0B"/>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5A6"/>
    <w:rsid w:val="00E83844"/>
    <w:rsid w:val="00E838D8"/>
    <w:rsid w:val="00E838EA"/>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87CC1"/>
    <w:rsid w:val="00E900F9"/>
    <w:rsid w:val="00E903B3"/>
    <w:rsid w:val="00E90705"/>
    <w:rsid w:val="00E908D2"/>
    <w:rsid w:val="00E90DAF"/>
    <w:rsid w:val="00E910C1"/>
    <w:rsid w:val="00E91225"/>
    <w:rsid w:val="00E91CBE"/>
    <w:rsid w:val="00E91CF6"/>
    <w:rsid w:val="00E91ED6"/>
    <w:rsid w:val="00E91F14"/>
    <w:rsid w:val="00E92A2B"/>
    <w:rsid w:val="00E92D12"/>
    <w:rsid w:val="00E92F41"/>
    <w:rsid w:val="00E92FD2"/>
    <w:rsid w:val="00E93488"/>
    <w:rsid w:val="00E938EE"/>
    <w:rsid w:val="00E93A1A"/>
    <w:rsid w:val="00E93F0D"/>
    <w:rsid w:val="00E9407C"/>
    <w:rsid w:val="00E9438E"/>
    <w:rsid w:val="00E94B18"/>
    <w:rsid w:val="00E94FE6"/>
    <w:rsid w:val="00E9501E"/>
    <w:rsid w:val="00E95346"/>
    <w:rsid w:val="00E95DA8"/>
    <w:rsid w:val="00E96341"/>
    <w:rsid w:val="00E9647A"/>
    <w:rsid w:val="00E96679"/>
    <w:rsid w:val="00E96B69"/>
    <w:rsid w:val="00E96F28"/>
    <w:rsid w:val="00E97321"/>
    <w:rsid w:val="00E9749B"/>
    <w:rsid w:val="00E977F5"/>
    <w:rsid w:val="00EA047B"/>
    <w:rsid w:val="00EA04EE"/>
    <w:rsid w:val="00EA0959"/>
    <w:rsid w:val="00EA0A67"/>
    <w:rsid w:val="00EA0CF0"/>
    <w:rsid w:val="00EA0D7E"/>
    <w:rsid w:val="00EA11BD"/>
    <w:rsid w:val="00EA1214"/>
    <w:rsid w:val="00EA1868"/>
    <w:rsid w:val="00EA1A62"/>
    <w:rsid w:val="00EA1D33"/>
    <w:rsid w:val="00EA266D"/>
    <w:rsid w:val="00EA299F"/>
    <w:rsid w:val="00EA2D9E"/>
    <w:rsid w:val="00EA2E53"/>
    <w:rsid w:val="00EA3E20"/>
    <w:rsid w:val="00EA3ED8"/>
    <w:rsid w:val="00EA41C6"/>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430"/>
    <w:rsid w:val="00EB054A"/>
    <w:rsid w:val="00EB089C"/>
    <w:rsid w:val="00EB08A4"/>
    <w:rsid w:val="00EB0D96"/>
    <w:rsid w:val="00EB0E9C"/>
    <w:rsid w:val="00EB1A9B"/>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040"/>
    <w:rsid w:val="00EB6C31"/>
    <w:rsid w:val="00EB74FB"/>
    <w:rsid w:val="00EB7535"/>
    <w:rsid w:val="00EB7546"/>
    <w:rsid w:val="00EB7724"/>
    <w:rsid w:val="00EB7905"/>
    <w:rsid w:val="00EB7EAB"/>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577"/>
    <w:rsid w:val="00EC5629"/>
    <w:rsid w:val="00EC5675"/>
    <w:rsid w:val="00EC62A0"/>
    <w:rsid w:val="00EC6EBE"/>
    <w:rsid w:val="00EC79A8"/>
    <w:rsid w:val="00EC7C10"/>
    <w:rsid w:val="00EC7D86"/>
    <w:rsid w:val="00EC7EFB"/>
    <w:rsid w:val="00ED0667"/>
    <w:rsid w:val="00ED0DBA"/>
    <w:rsid w:val="00ED0F49"/>
    <w:rsid w:val="00ED131C"/>
    <w:rsid w:val="00ED1832"/>
    <w:rsid w:val="00ED1C0B"/>
    <w:rsid w:val="00ED1E3D"/>
    <w:rsid w:val="00ED1FE2"/>
    <w:rsid w:val="00ED214C"/>
    <w:rsid w:val="00ED3784"/>
    <w:rsid w:val="00ED40D9"/>
    <w:rsid w:val="00ED43AD"/>
    <w:rsid w:val="00ED4699"/>
    <w:rsid w:val="00ED4794"/>
    <w:rsid w:val="00ED5529"/>
    <w:rsid w:val="00ED5A14"/>
    <w:rsid w:val="00ED5A67"/>
    <w:rsid w:val="00ED61A2"/>
    <w:rsid w:val="00ED6538"/>
    <w:rsid w:val="00ED6EBB"/>
    <w:rsid w:val="00ED71DB"/>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2FC3"/>
    <w:rsid w:val="00EE37E7"/>
    <w:rsid w:val="00EE3DEA"/>
    <w:rsid w:val="00EE3E34"/>
    <w:rsid w:val="00EE4A36"/>
    <w:rsid w:val="00EE4AB1"/>
    <w:rsid w:val="00EE4C75"/>
    <w:rsid w:val="00EE522D"/>
    <w:rsid w:val="00EE52C9"/>
    <w:rsid w:val="00EE53F2"/>
    <w:rsid w:val="00EE5422"/>
    <w:rsid w:val="00EE5466"/>
    <w:rsid w:val="00EE55AF"/>
    <w:rsid w:val="00EE5D67"/>
    <w:rsid w:val="00EE5DE2"/>
    <w:rsid w:val="00EE6065"/>
    <w:rsid w:val="00EE64F3"/>
    <w:rsid w:val="00EE6624"/>
    <w:rsid w:val="00EE6B66"/>
    <w:rsid w:val="00EE6D0F"/>
    <w:rsid w:val="00EE7FB6"/>
    <w:rsid w:val="00EF06E8"/>
    <w:rsid w:val="00EF0769"/>
    <w:rsid w:val="00EF1174"/>
    <w:rsid w:val="00EF1AB0"/>
    <w:rsid w:val="00EF1AEB"/>
    <w:rsid w:val="00EF1C3A"/>
    <w:rsid w:val="00EF1CD1"/>
    <w:rsid w:val="00EF1E80"/>
    <w:rsid w:val="00EF1F39"/>
    <w:rsid w:val="00EF23EE"/>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480"/>
    <w:rsid w:val="00EF5553"/>
    <w:rsid w:val="00EF5C00"/>
    <w:rsid w:val="00EF5D59"/>
    <w:rsid w:val="00EF60B9"/>
    <w:rsid w:val="00EF69BB"/>
    <w:rsid w:val="00EF6AC7"/>
    <w:rsid w:val="00EF6B17"/>
    <w:rsid w:val="00EF6B97"/>
    <w:rsid w:val="00EF7409"/>
    <w:rsid w:val="00EF7592"/>
    <w:rsid w:val="00EF76DF"/>
    <w:rsid w:val="00F002B5"/>
    <w:rsid w:val="00F002BF"/>
    <w:rsid w:val="00F00A60"/>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251"/>
    <w:rsid w:val="00F049FF"/>
    <w:rsid w:val="00F04A90"/>
    <w:rsid w:val="00F04B77"/>
    <w:rsid w:val="00F04C1C"/>
    <w:rsid w:val="00F0504A"/>
    <w:rsid w:val="00F0504D"/>
    <w:rsid w:val="00F0514F"/>
    <w:rsid w:val="00F05555"/>
    <w:rsid w:val="00F05765"/>
    <w:rsid w:val="00F0579C"/>
    <w:rsid w:val="00F057AB"/>
    <w:rsid w:val="00F063B8"/>
    <w:rsid w:val="00F0665F"/>
    <w:rsid w:val="00F06B66"/>
    <w:rsid w:val="00F07194"/>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72C"/>
    <w:rsid w:val="00F14C58"/>
    <w:rsid w:val="00F14F57"/>
    <w:rsid w:val="00F1506E"/>
    <w:rsid w:val="00F154C5"/>
    <w:rsid w:val="00F15A70"/>
    <w:rsid w:val="00F15AE2"/>
    <w:rsid w:val="00F15BC6"/>
    <w:rsid w:val="00F17368"/>
    <w:rsid w:val="00F1783E"/>
    <w:rsid w:val="00F178A6"/>
    <w:rsid w:val="00F17BAF"/>
    <w:rsid w:val="00F17BB2"/>
    <w:rsid w:val="00F17D64"/>
    <w:rsid w:val="00F17E34"/>
    <w:rsid w:val="00F2126B"/>
    <w:rsid w:val="00F214E0"/>
    <w:rsid w:val="00F2183E"/>
    <w:rsid w:val="00F2198F"/>
    <w:rsid w:val="00F21AA1"/>
    <w:rsid w:val="00F21FD7"/>
    <w:rsid w:val="00F2224E"/>
    <w:rsid w:val="00F2231B"/>
    <w:rsid w:val="00F23379"/>
    <w:rsid w:val="00F2379F"/>
    <w:rsid w:val="00F2392E"/>
    <w:rsid w:val="00F23BDF"/>
    <w:rsid w:val="00F23DF2"/>
    <w:rsid w:val="00F23E1C"/>
    <w:rsid w:val="00F23F86"/>
    <w:rsid w:val="00F2403B"/>
    <w:rsid w:val="00F241FD"/>
    <w:rsid w:val="00F24FAB"/>
    <w:rsid w:val="00F251F2"/>
    <w:rsid w:val="00F25E02"/>
    <w:rsid w:val="00F25F0F"/>
    <w:rsid w:val="00F260CB"/>
    <w:rsid w:val="00F262F7"/>
    <w:rsid w:val="00F26A89"/>
    <w:rsid w:val="00F26C83"/>
    <w:rsid w:val="00F2741E"/>
    <w:rsid w:val="00F27727"/>
    <w:rsid w:val="00F3018B"/>
    <w:rsid w:val="00F30275"/>
    <w:rsid w:val="00F304A8"/>
    <w:rsid w:val="00F3092B"/>
    <w:rsid w:val="00F30B5D"/>
    <w:rsid w:val="00F313D8"/>
    <w:rsid w:val="00F31538"/>
    <w:rsid w:val="00F31879"/>
    <w:rsid w:val="00F318EA"/>
    <w:rsid w:val="00F31927"/>
    <w:rsid w:val="00F31CFC"/>
    <w:rsid w:val="00F31EC9"/>
    <w:rsid w:val="00F320DC"/>
    <w:rsid w:val="00F321C0"/>
    <w:rsid w:val="00F32228"/>
    <w:rsid w:val="00F32337"/>
    <w:rsid w:val="00F3246D"/>
    <w:rsid w:val="00F3291E"/>
    <w:rsid w:val="00F32A9E"/>
    <w:rsid w:val="00F32DD4"/>
    <w:rsid w:val="00F32E55"/>
    <w:rsid w:val="00F3384F"/>
    <w:rsid w:val="00F3412C"/>
    <w:rsid w:val="00F34416"/>
    <w:rsid w:val="00F3446D"/>
    <w:rsid w:val="00F346EE"/>
    <w:rsid w:val="00F34904"/>
    <w:rsid w:val="00F349F5"/>
    <w:rsid w:val="00F34BD9"/>
    <w:rsid w:val="00F34BF0"/>
    <w:rsid w:val="00F34F60"/>
    <w:rsid w:val="00F3514B"/>
    <w:rsid w:val="00F35278"/>
    <w:rsid w:val="00F35338"/>
    <w:rsid w:val="00F3533C"/>
    <w:rsid w:val="00F356A4"/>
    <w:rsid w:val="00F35D23"/>
    <w:rsid w:val="00F35EF5"/>
    <w:rsid w:val="00F35F6C"/>
    <w:rsid w:val="00F3695E"/>
    <w:rsid w:val="00F36BFE"/>
    <w:rsid w:val="00F370DA"/>
    <w:rsid w:val="00F371F7"/>
    <w:rsid w:val="00F37355"/>
    <w:rsid w:val="00F37691"/>
    <w:rsid w:val="00F37736"/>
    <w:rsid w:val="00F37793"/>
    <w:rsid w:val="00F37A7E"/>
    <w:rsid w:val="00F37DBD"/>
    <w:rsid w:val="00F400B4"/>
    <w:rsid w:val="00F404AE"/>
    <w:rsid w:val="00F407E7"/>
    <w:rsid w:val="00F40961"/>
    <w:rsid w:val="00F40C58"/>
    <w:rsid w:val="00F40CB7"/>
    <w:rsid w:val="00F40DD6"/>
    <w:rsid w:val="00F414DC"/>
    <w:rsid w:val="00F41567"/>
    <w:rsid w:val="00F416B8"/>
    <w:rsid w:val="00F418FD"/>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74ED"/>
    <w:rsid w:val="00F477E4"/>
    <w:rsid w:val="00F4795D"/>
    <w:rsid w:val="00F47F9F"/>
    <w:rsid w:val="00F50331"/>
    <w:rsid w:val="00F50387"/>
    <w:rsid w:val="00F505FC"/>
    <w:rsid w:val="00F51267"/>
    <w:rsid w:val="00F517B4"/>
    <w:rsid w:val="00F526CF"/>
    <w:rsid w:val="00F52878"/>
    <w:rsid w:val="00F529F5"/>
    <w:rsid w:val="00F52DA5"/>
    <w:rsid w:val="00F53027"/>
    <w:rsid w:val="00F530C2"/>
    <w:rsid w:val="00F5317D"/>
    <w:rsid w:val="00F53242"/>
    <w:rsid w:val="00F53A03"/>
    <w:rsid w:val="00F53A17"/>
    <w:rsid w:val="00F53CCB"/>
    <w:rsid w:val="00F53EFB"/>
    <w:rsid w:val="00F5451D"/>
    <w:rsid w:val="00F5455C"/>
    <w:rsid w:val="00F54688"/>
    <w:rsid w:val="00F5498A"/>
    <w:rsid w:val="00F564DD"/>
    <w:rsid w:val="00F56663"/>
    <w:rsid w:val="00F5673F"/>
    <w:rsid w:val="00F567FF"/>
    <w:rsid w:val="00F56861"/>
    <w:rsid w:val="00F56AF9"/>
    <w:rsid w:val="00F56DEF"/>
    <w:rsid w:val="00F5705C"/>
    <w:rsid w:val="00F57602"/>
    <w:rsid w:val="00F5792A"/>
    <w:rsid w:val="00F60493"/>
    <w:rsid w:val="00F605F2"/>
    <w:rsid w:val="00F61368"/>
    <w:rsid w:val="00F6173F"/>
    <w:rsid w:val="00F618D1"/>
    <w:rsid w:val="00F61AA8"/>
    <w:rsid w:val="00F62558"/>
    <w:rsid w:val="00F6288B"/>
    <w:rsid w:val="00F62B8E"/>
    <w:rsid w:val="00F62F0C"/>
    <w:rsid w:val="00F62FF2"/>
    <w:rsid w:val="00F63095"/>
    <w:rsid w:val="00F632AD"/>
    <w:rsid w:val="00F638D3"/>
    <w:rsid w:val="00F6397F"/>
    <w:rsid w:val="00F639BD"/>
    <w:rsid w:val="00F63D53"/>
    <w:rsid w:val="00F63DC7"/>
    <w:rsid w:val="00F63FEB"/>
    <w:rsid w:val="00F64160"/>
    <w:rsid w:val="00F642A0"/>
    <w:rsid w:val="00F642E6"/>
    <w:rsid w:val="00F643B0"/>
    <w:rsid w:val="00F644AE"/>
    <w:rsid w:val="00F64B21"/>
    <w:rsid w:val="00F64BD5"/>
    <w:rsid w:val="00F65271"/>
    <w:rsid w:val="00F657E0"/>
    <w:rsid w:val="00F6614B"/>
    <w:rsid w:val="00F661C4"/>
    <w:rsid w:val="00F661F4"/>
    <w:rsid w:val="00F66585"/>
    <w:rsid w:val="00F66890"/>
    <w:rsid w:val="00F66C20"/>
    <w:rsid w:val="00F66E0C"/>
    <w:rsid w:val="00F67878"/>
    <w:rsid w:val="00F67B22"/>
    <w:rsid w:val="00F700FB"/>
    <w:rsid w:val="00F702FD"/>
    <w:rsid w:val="00F703AE"/>
    <w:rsid w:val="00F70B32"/>
    <w:rsid w:val="00F70B8E"/>
    <w:rsid w:val="00F70CFC"/>
    <w:rsid w:val="00F70E74"/>
    <w:rsid w:val="00F720B9"/>
    <w:rsid w:val="00F72347"/>
    <w:rsid w:val="00F72F74"/>
    <w:rsid w:val="00F73607"/>
    <w:rsid w:val="00F73907"/>
    <w:rsid w:val="00F745E6"/>
    <w:rsid w:val="00F74674"/>
    <w:rsid w:val="00F74B2F"/>
    <w:rsid w:val="00F75940"/>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8F8"/>
    <w:rsid w:val="00F82A91"/>
    <w:rsid w:val="00F82B8F"/>
    <w:rsid w:val="00F82BC4"/>
    <w:rsid w:val="00F833AB"/>
    <w:rsid w:val="00F835E8"/>
    <w:rsid w:val="00F83601"/>
    <w:rsid w:val="00F8443A"/>
    <w:rsid w:val="00F845AB"/>
    <w:rsid w:val="00F84674"/>
    <w:rsid w:val="00F84A38"/>
    <w:rsid w:val="00F84CC2"/>
    <w:rsid w:val="00F85BE4"/>
    <w:rsid w:val="00F86140"/>
    <w:rsid w:val="00F8659B"/>
    <w:rsid w:val="00F8687B"/>
    <w:rsid w:val="00F8693E"/>
    <w:rsid w:val="00F86989"/>
    <w:rsid w:val="00F869FB"/>
    <w:rsid w:val="00F86A95"/>
    <w:rsid w:val="00F86CC8"/>
    <w:rsid w:val="00F86DD7"/>
    <w:rsid w:val="00F87492"/>
    <w:rsid w:val="00F87CCF"/>
    <w:rsid w:val="00F87EAF"/>
    <w:rsid w:val="00F90570"/>
    <w:rsid w:val="00F905B0"/>
    <w:rsid w:val="00F90C69"/>
    <w:rsid w:val="00F90FA4"/>
    <w:rsid w:val="00F914BB"/>
    <w:rsid w:val="00F91565"/>
    <w:rsid w:val="00F9186B"/>
    <w:rsid w:val="00F91A03"/>
    <w:rsid w:val="00F91A8D"/>
    <w:rsid w:val="00F91B30"/>
    <w:rsid w:val="00F91D33"/>
    <w:rsid w:val="00F92260"/>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75"/>
    <w:rsid w:val="00F96B90"/>
    <w:rsid w:val="00F96BDA"/>
    <w:rsid w:val="00F96EDD"/>
    <w:rsid w:val="00F97859"/>
    <w:rsid w:val="00FA0008"/>
    <w:rsid w:val="00FA0311"/>
    <w:rsid w:val="00FA04F7"/>
    <w:rsid w:val="00FA0F4D"/>
    <w:rsid w:val="00FA171A"/>
    <w:rsid w:val="00FA1745"/>
    <w:rsid w:val="00FA20A8"/>
    <w:rsid w:val="00FA21CB"/>
    <w:rsid w:val="00FA2280"/>
    <w:rsid w:val="00FA25F2"/>
    <w:rsid w:val="00FA2911"/>
    <w:rsid w:val="00FA2CC5"/>
    <w:rsid w:val="00FA324F"/>
    <w:rsid w:val="00FA3AF6"/>
    <w:rsid w:val="00FA3CF0"/>
    <w:rsid w:val="00FA3D18"/>
    <w:rsid w:val="00FA3E98"/>
    <w:rsid w:val="00FA3F21"/>
    <w:rsid w:val="00FA4199"/>
    <w:rsid w:val="00FA43BE"/>
    <w:rsid w:val="00FA453D"/>
    <w:rsid w:val="00FA45AB"/>
    <w:rsid w:val="00FA45CA"/>
    <w:rsid w:val="00FA4788"/>
    <w:rsid w:val="00FA5164"/>
    <w:rsid w:val="00FA5189"/>
    <w:rsid w:val="00FA529C"/>
    <w:rsid w:val="00FA552A"/>
    <w:rsid w:val="00FA5667"/>
    <w:rsid w:val="00FA58A9"/>
    <w:rsid w:val="00FA5D29"/>
    <w:rsid w:val="00FA6025"/>
    <w:rsid w:val="00FA6381"/>
    <w:rsid w:val="00FA782F"/>
    <w:rsid w:val="00FA7E6E"/>
    <w:rsid w:val="00FA7E8C"/>
    <w:rsid w:val="00FA7F9B"/>
    <w:rsid w:val="00FB0976"/>
    <w:rsid w:val="00FB1198"/>
    <w:rsid w:val="00FB16A9"/>
    <w:rsid w:val="00FB17FE"/>
    <w:rsid w:val="00FB19D6"/>
    <w:rsid w:val="00FB1AF5"/>
    <w:rsid w:val="00FB224C"/>
    <w:rsid w:val="00FB254C"/>
    <w:rsid w:val="00FB26E9"/>
    <w:rsid w:val="00FB2F04"/>
    <w:rsid w:val="00FB32A0"/>
    <w:rsid w:val="00FB34CF"/>
    <w:rsid w:val="00FB4BF0"/>
    <w:rsid w:val="00FB56F7"/>
    <w:rsid w:val="00FB5B74"/>
    <w:rsid w:val="00FB5D55"/>
    <w:rsid w:val="00FB5D5E"/>
    <w:rsid w:val="00FB5FCA"/>
    <w:rsid w:val="00FB5FDF"/>
    <w:rsid w:val="00FB61D4"/>
    <w:rsid w:val="00FB63F7"/>
    <w:rsid w:val="00FB6B2B"/>
    <w:rsid w:val="00FB7211"/>
    <w:rsid w:val="00FB735A"/>
    <w:rsid w:val="00FB79EB"/>
    <w:rsid w:val="00FB79F9"/>
    <w:rsid w:val="00FB7C11"/>
    <w:rsid w:val="00FB7D6C"/>
    <w:rsid w:val="00FB7FCA"/>
    <w:rsid w:val="00FC01EE"/>
    <w:rsid w:val="00FC0271"/>
    <w:rsid w:val="00FC0487"/>
    <w:rsid w:val="00FC048F"/>
    <w:rsid w:val="00FC0670"/>
    <w:rsid w:val="00FC0A76"/>
    <w:rsid w:val="00FC132E"/>
    <w:rsid w:val="00FC1AA3"/>
    <w:rsid w:val="00FC1FAA"/>
    <w:rsid w:val="00FC26BF"/>
    <w:rsid w:val="00FC27DB"/>
    <w:rsid w:val="00FC2BB1"/>
    <w:rsid w:val="00FC2C40"/>
    <w:rsid w:val="00FC2D0E"/>
    <w:rsid w:val="00FC35C9"/>
    <w:rsid w:val="00FC4450"/>
    <w:rsid w:val="00FC47D1"/>
    <w:rsid w:val="00FC49D8"/>
    <w:rsid w:val="00FC4A8B"/>
    <w:rsid w:val="00FC511F"/>
    <w:rsid w:val="00FC54ED"/>
    <w:rsid w:val="00FC5602"/>
    <w:rsid w:val="00FC5881"/>
    <w:rsid w:val="00FC5974"/>
    <w:rsid w:val="00FC5BF2"/>
    <w:rsid w:val="00FC5EED"/>
    <w:rsid w:val="00FC679C"/>
    <w:rsid w:val="00FC6C36"/>
    <w:rsid w:val="00FC6CDE"/>
    <w:rsid w:val="00FC6D14"/>
    <w:rsid w:val="00FC7050"/>
    <w:rsid w:val="00FC74C4"/>
    <w:rsid w:val="00FC7836"/>
    <w:rsid w:val="00FC788F"/>
    <w:rsid w:val="00FC7F40"/>
    <w:rsid w:val="00FC7FEF"/>
    <w:rsid w:val="00FD021E"/>
    <w:rsid w:val="00FD0994"/>
    <w:rsid w:val="00FD0B35"/>
    <w:rsid w:val="00FD147C"/>
    <w:rsid w:val="00FD156F"/>
    <w:rsid w:val="00FD162C"/>
    <w:rsid w:val="00FD191B"/>
    <w:rsid w:val="00FD1B0C"/>
    <w:rsid w:val="00FD1BE0"/>
    <w:rsid w:val="00FD1FAC"/>
    <w:rsid w:val="00FD26E8"/>
    <w:rsid w:val="00FD26FE"/>
    <w:rsid w:val="00FD2772"/>
    <w:rsid w:val="00FD35F6"/>
    <w:rsid w:val="00FD3880"/>
    <w:rsid w:val="00FD3CA0"/>
    <w:rsid w:val="00FD3F2E"/>
    <w:rsid w:val="00FD4D4A"/>
    <w:rsid w:val="00FD4F9E"/>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16E"/>
    <w:rsid w:val="00FE34FC"/>
    <w:rsid w:val="00FE3C36"/>
    <w:rsid w:val="00FE3C3A"/>
    <w:rsid w:val="00FE3F54"/>
    <w:rsid w:val="00FE45DC"/>
    <w:rsid w:val="00FE4B54"/>
    <w:rsid w:val="00FE5050"/>
    <w:rsid w:val="00FE573C"/>
    <w:rsid w:val="00FE605D"/>
    <w:rsid w:val="00FE611B"/>
    <w:rsid w:val="00FE63DC"/>
    <w:rsid w:val="00FE69C9"/>
    <w:rsid w:val="00FE6D63"/>
    <w:rsid w:val="00FE6E41"/>
    <w:rsid w:val="00FE7C7B"/>
    <w:rsid w:val="00FF04BF"/>
    <w:rsid w:val="00FF0840"/>
    <w:rsid w:val="00FF0AD4"/>
    <w:rsid w:val="00FF1742"/>
    <w:rsid w:val="00FF1A8D"/>
    <w:rsid w:val="00FF1D07"/>
    <w:rsid w:val="00FF2374"/>
    <w:rsid w:val="00FF2449"/>
    <w:rsid w:val="00FF2DF3"/>
    <w:rsid w:val="00FF2EE8"/>
    <w:rsid w:val="00FF308D"/>
    <w:rsid w:val="00FF30E6"/>
    <w:rsid w:val="00FF31F9"/>
    <w:rsid w:val="00FF3812"/>
    <w:rsid w:val="00FF3F3C"/>
    <w:rsid w:val="00FF3FC1"/>
    <w:rsid w:val="00FF5A93"/>
    <w:rsid w:val="00FF5AC1"/>
    <w:rsid w:val="00FF5CD1"/>
    <w:rsid w:val="00FF5CEE"/>
    <w:rsid w:val="00FF5FFE"/>
    <w:rsid w:val="00FF65C9"/>
    <w:rsid w:val="00FF699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256"/>
    <w:rPr>
      <w:rFonts w:ascii="Calibri" w:hAnsi="Calibri" w:cs="Calibri"/>
      <w:sz w:val="22"/>
      <w:szCs w:val="22"/>
      <w:lang w:eastAsia="en-US"/>
    </w:rPr>
  </w:style>
  <w:style w:type="paragraph" w:styleId="1">
    <w:name w:val="heading 1"/>
    <w:basedOn w:val="a"/>
    <w:next w:val="a0"/>
    <w:link w:val="1Char"/>
    <w:qFormat/>
    <w:rsid w:val="00076E3A"/>
    <w:pPr>
      <w:keepNext/>
      <w:spacing w:before="360" w:after="120"/>
      <w:outlineLvl w:val="0"/>
    </w:pPr>
    <w:rPr>
      <w:rFonts w:ascii="Arial"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2"/>
    <w:next w:val="a7"/>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256"/>
    <w:rPr>
      <w:rFonts w:ascii="Calibri" w:hAnsi="Calibri" w:cs="Calibri"/>
      <w:sz w:val="22"/>
      <w:szCs w:val="22"/>
      <w:lang w:eastAsia="en-US"/>
    </w:rPr>
  </w:style>
  <w:style w:type="paragraph" w:styleId="1">
    <w:name w:val="heading 1"/>
    <w:basedOn w:val="a"/>
    <w:next w:val="a0"/>
    <w:link w:val="1Char"/>
    <w:qFormat/>
    <w:rsid w:val="00076E3A"/>
    <w:pPr>
      <w:keepNext/>
      <w:spacing w:before="360" w:after="120"/>
      <w:outlineLvl w:val="0"/>
    </w:pPr>
    <w:rPr>
      <w:rFonts w:ascii="Arial"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2"/>
    <w:next w:val="a7"/>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520327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459924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2258197">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1179726">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114520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298882">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614441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044912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84925203">
      <w:bodyDiv w:val="1"/>
      <w:marLeft w:val="0"/>
      <w:marRight w:val="0"/>
      <w:marTop w:val="0"/>
      <w:marBottom w:val="0"/>
      <w:divBdr>
        <w:top w:val="none" w:sz="0" w:space="0" w:color="auto"/>
        <w:left w:val="none" w:sz="0" w:space="0" w:color="auto"/>
        <w:bottom w:val="none" w:sz="0" w:space="0" w:color="auto"/>
        <w:right w:val="none" w:sz="0" w:space="0" w:color="auto"/>
      </w:divBdr>
    </w:div>
    <w:div w:id="131872765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1284834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0045428">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C3E7E-431E-48C3-8B06-05A0B5532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3120</Words>
  <Characters>17788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CATT-chenli</cp:lastModifiedBy>
  <cp:revision>11</cp:revision>
  <cp:lastPrinted>2007-08-28T15:45:00Z</cp:lastPrinted>
  <dcterms:created xsi:type="dcterms:W3CDTF">2023-08-10T00:41:00Z</dcterms:created>
  <dcterms:modified xsi:type="dcterms:W3CDTF">2023-08-11T04:33:00Z</dcterms:modified>
</cp:coreProperties>
</file>